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C9" w:rsidRPr="00BA39C9" w:rsidRDefault="00BA39C9" w:rsidP="00BA39C9">
      <w:pPr>
        <w:ind w:right="50"/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  <w:r w:rsidRPr="00BA39C9">
        <w:rPr>
          <w:b/>
          <w:i/>
          <w:iCs/>
          <w:sz w:val="28"/>
          <w:szCs w:val="28"/>
        </w:rPr>
        <w:t>Литература</w:t>
      </w:r>
    </w:p>
    <w:p w:rsidR="00BA39C9" w:rsidRPr="00BA39C9" w:rsidRDefault="00BA39C9" w:rsidP="00BA39C9">
      <w:pPr>
        <w:ind w:right="50"/>
        <w:jc w:val="center"/>
        <w:rPr>
          <w:i/>
          <w:iCs/>
          <w:sz w:val="28"/>
          <w:szCs w:val="28"/>
        </w:rPr>
      </w:pPr>
    </w:p>
    <w:p w:rsidR="00BA39C9" w:rsidRPr="00BA39C9" w:rsidRDefault="00BA39C9" w:rsidP="00BA39C9">
      <w:pPr>
        <w:pStyle w:val="a3"/>
        <w:numPr>
          <w:ilvl w:val="0"/>
          <w:numId w:val="1"/>
        </w:numPr>
        <w:ind w:right="50"/>
        <w:jc w:val="both"/>
        <w:rPr>
          <w:sz w:val="28"/>
          <w:szCs w:val="28"/>
        </w:rPr>
      </w:pPr>
      <w:r w:rsidRPr="00BA39C9">
        <w:rPr>
          <w:i/>
          <w:sz w:val="28"/>
          <w:szCs w:val="28"/>
        </w:rPr>
        <w:t xml:space="preserve">Горохов В.Г. </w:t>
      </w:r>
      <w:r w:rsidRPr="00BA39C9">
        <w:rPr>
          <w:sz w:val="28"/>
          <w:szCs w:val="28"/>
        </w:rPr>
        <w:t xml:space="preserve">Основы философии техники и технических наук: учебник для аспирантов. М.: </w:t>
      </w:r>
      <w:proofErr w:type="spellStart"/>
      <w:r w:rsidRPr="00BA39C9">
        <w:rPr>
          <w:sz w:val="28"/>
          <w:szCs w:val="28"/>
        </w:rPr>
        <w:t>Гардарики</w:t>
      </w:r>
      <w:proofErr w:type="spellEnd"/>
      <w:r w:rsidRPr="00BA39C9">
        <w:rPr>
          <w:sz w:val="28"/>
          <w:szCs w:val="28"/>
        </w:rPr>
        <w:t>, 2007. – 335 с.</w:t>
      </w:r>
    </w:p>
    <w:p w:rsidR="00BA39C9" w:rsidRPr="00BA39C9" w:rsidRDefault="00BA39C9" w:rsidP="00BA39C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A39C9">
        <w:rPr>
          <w:i/>
          <w:sz w:val="28"/>
          <w:szCs w:val="28"/>
        </w:rPr>
        <w:t xml:space="preserve">Горохов В.Г. </w:t>
      </w:r>
      <w:r w:rsidRPr="00BA39C9">
        <w:rPr>
          <w:sz w:val="28"/>
          <w:szCs w:val="28"/>
        </w:rPr>
        <w:t xml:space="preserve">Техника и культура в возникновении философии техники и теории технического творчества в России и Германии в конце </w:t>
      </w:r>
      <w:r w:rsidRPr="00BA39C9">
        <w:rPr>
          <w:sz w:val="28"/>
          <w:szCs w:val="28"/>
          <w:lang w:val="en-US"/>
        </w:rPr>
        <w:t>XIX</w:t>
      </w:r>
      <w:r w:rsidRPr="00BA39C9">
        <w:rPr>
          <w:sz w:val="28"/>
          <w:szCs w:val="28"/>
        </w:rPr>
        <w:t xml:space="preserve">  начале </w:t>
      </w:r>
      <w:r w:rsidRPr="00BA39C9">
        <w:rPr>
          <w:sz w:val="28"/>
          <w:szCs w:val="28"/>
          <w:lang w:val="en-US"/>
        </w:rPr>
        <w:t>XX</w:t>
      </w:r>
      <w:r w:rsidRPr="00BA39C9">
        <w:rPr>
          <w:sz w:val="28"/>
          <w:szCs w:val="28"/>
        </w:rPr>
        <w:t xml:space="preserve"> столетий. М.: Логос, </w:t>
      </w:r>
      <w:proofErr w:type="gramStart"/>
      <w:r w:rsidRPr="00BA39C9">
        <w:rPr>
          <w:sz w:val="28"/>
          <w:szCs w:val="28"/>
        </w:rPr>
        <w:t>2010.-</w:t>
      </w:r>
      <w:proofErr w:type="gramEnd"/>
      <w:r w:rsidRPr="00BA39C9">
        <w:rPr>
          <w:sz w:val="28"/>
          <w:szCs w:val="28"/>
        </w:rPr>
        <w:t xml:space="preserve"> 376 с.</w:t>
      </w:r>
    </w:p>
    <w:p w:rsidR="00BA39C9" w:rsidRPr="00BA39C9" w:rsidRDefault="00BA39C9" w:rsidP="00BA39C9">
      <w:pPr>
        <w:pStyle w:val="a3"/>
        <w:numPr>
          <w:ilvl w:val="0"/>
          <w:numId w:val="1"/>
        </w:numPr>
        <w:ind w:right="50"/>
        <w:jc w:val="both"/>
        <w:rPr>
          <w:sz w:val="28"/>
          <w:szCs w:val="28"/>
        </w:rPr>
      </w:pPr>
      <w:r w:rsidRPr="00BA39C9">
        <w:rPr>
          <w:i/>
          <w:sz w:val="28"/>
          <w:szCs w:val="28"/>
        </w:rPr>
        <w:t xml:space="preserve">Никифоров А.Л. </w:t>
      </w:r>
      <w:r w:rsidRPr="00BA39C9">
        <w:rPr>
          <w:sz w:val="28"/>
          <w:szCs w:val="28"/>
        </w:rPr>
        <w:t>Философия науки: история и теория: учебное пособие. М.: Идея-Пресс, 2006.- 26</w:t>
      </w:r>
    </w:p>
    <w:p w:rsidR="00BA39C9" w:rsidRPr="00BA39C9" w:rsidRDefault="00BA39C9" w:rsidP="00BA39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A39C9">
        <w:rPr>
          <w:i/>
          <w:sz w:val="28"/>
          <w:szCs w:val="28"/>
        </w:rPr>
        <w:t>Курамов</w:t>
      </w:r>
      <w:proofErr w:type="spellEnd"/>
      <w:r w:rsidRPr="00BA39C9">
        <w:rPr>
          <w:i/>
          <w:sz w:val="28"/>
          <w:szCs w:val="28"/>
        </w:rPr>
        <w:t xml:space="preserve"> В.И. </w:t>
      </w:r>
      <w:r w:rsidRPr="00BA39C9">
        <w:rPr>
          <w:sz w:val="28"/>
          <w:szCs w:val="28"/>
        </w:rPr>
        <w:t>История и философия химии: учебное пособие. М.: КДУ, 2009.- 608 с.</w:t>
      </w:r>
    </w:p>
    <w:p w:rsidR="00BA39C9" w:rsidRPr="00BA39C9" w:rsidRDefault="00BA39C9" w:rsidP="00BA39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39C9">
        <w:rPr>
          <w:i/>
          <w:sz w:val="28"/>
          <w:szCs w:val="28"/>
          <w:lang w:eastAsia="en-US"/>
        </w:rPr>
        <w:t xml:space="preserve">Микешина Л.А. </w:t>
      </w:r>
      <w:r w:rsidRPr="00BA39C9">
        <w:rPr>
          <w:sz w:val="28"/>
          <w:szCs w:val="28"/>
          <w:lang w:eastAsia="en-US"/>
        </w:rPr>
        <w:t>Философия науки: учебное пособие для аспирантов. 2-е изд. М.: Международный университет,</w:t>
      </w:r>
      <w:proofErr w:type="gramStart"/>
      <w:r w:rsidRPr="00BA39C9">
        <w:rPr>
          <w:sz w:val="28"/>
          <w:szCs w:val="28"/>
          <w:lang w:eastAsia="en-US"/>
        </w:rPr>
        <w:t>2006.-</w:t>
      </w:r>
      <w:proofErr w:type="gramEnd"/>
      <w:r w:rsidRPr="00BA39C9">
        <w:rPr>
          <w:sz w:val="28"/>
          <w:szCs w:val="28"/>
          <w:lang w:eastAsia="en-US"/>
        </w:rPr>
        <w:t xml:space="preserve"> 440 с.</w:t>
      </w:r>
    </w:p>
    <w:p w:rsidR="00BA39C9" w:rsidRPr="00BA39C9" w:rsidRDefault="00BA39C9" w:rsidP="00BA39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39C9">
        <w:rPr>
          <w:i/>
          <w:sz w:val="28"/>
          <w:szCs w:val="28"/>
        </w:rPr>
        <w:t xml:space="preserve">Петров Ю.П. </w:t>
      </w:r>
      <w:r w:rsidRPr="00BA39C9">
        <w:rPr>
          <w:sz w:val="28"/>
          <w:szCs w:val="28"/>
        </w:rPr>
        <w:t xml:space="preserve">История и философия науки. Математика, вычислительная техника, информатика: учебное пособие. СПб: </w:t>
      </w:r>
      <w:proofErr w:type="spellStart"/>
      <w:r w:rsidRPr="00BA39C9">
        <w:rPr>
          <w:sz w:val="28"/>
          <w:szCs w:val="28"/>
        </w:rPr>
        <w:t>Петрополис</w:t>
      </w:r>
      <w:proofErr w:type="spellEnd"/>
      <w:r w:rsidRPr="00BA39C9">
        <w:rPr>
          <w:sz w:val="28"/>
          <w:szCs w:val="28"/>
        </w:rPr>
        <w:t>, 2005.- 440 с.</w:t>
      </w:r>
    </w:p>
    <w:p w:rsidR="00BA39C9" w:rsidRPr="00BA39C9" w:rsidRDefault="00BA39C9" w:rsidP="00BA39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39C9">
        <w:rPr>
          <w:i/>
          <w:sz w:val="28"/>
          <w:szCs w:val="28"/>
        </w:rPr>
        <w:t xml:space="preserve">Степин В.С. </w:t>
      </w:r>
      <w:r w:rsidRPr="00BA39C9">
        <w:rPr>
          <w:sz w:val="28"/>
          <w:szCs w:val="28"/>
        </w:rPr>
        <w:t xml:space="preserve">Философия науки. Общие проблемы. М.: </w:t>
      </w:r>
      <w:proofErr w:type="spellStart"/>
      <w:r w:rsidRPr="00BA39C9">
        <w:rPr>
          <w:sz w:val="28"/>
          <w:szCs w:val="28"/>
        </w:rPr>
        <w:t>Гардарики</w:t>
      </w:r>
      <w:proofErr w:type="spellEnd"/>
      <w:r w:rsidRPr="00BA39C9">
        <w:rPr>
          <w:sz w:val="28"/>
          <w:szCs w:val="28"/>
        </w:rPr>
        <w:t xml:space="preserve">, 2007.- 382 с.         </w:t>
      </w:r>
    </w:p>
    <w:p w:rsidR="00BA39C9" w:rsidRPr="00BA39C9" w:rsidRDefault="00BA39C9" w:rsidP="00BA39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39C9">
        <w:rPr>
          <w:i/>
          <w:sz w:val="28"/>
          <w:szCs w:val="28"/>
          <w:lang w:eastAsia="en-US"/>
        </w:rPr>
        <w:t xml:space="preserve">Хрестоматия по истории философии. </w:t>
      </w:r>
      <w:r w:rsidRPr="00BA39C9">
        <w:rPr>
          <w:sz w:val="28"/>
          <w:szCs w:val="28"/>
          <w:lang w:eastAsia="en-US"/>
        </w:rPr>
        <w:t xml:space="preserve">Западная философия. Вторая половина </w:t>
      </w:r>
      <w:r w:rsidRPr="00BA39C9">
        <w:rPr>
          <w:sz w:val="28"/>
          <w:szCs w:val="28"/>
          <w:lang w:val="en-US"/>
        </w:rPr>
        <w:t>XIX</w:t>
      </w:r>
      <w:r w:rsidRPr="00BA39C9">
        <w:rPr>
          <w:sz w:val="28"/>
          <w:szCs w:val="28"/>
        </w:rPr>
        <w:t xml:space="preserve"> - начало </w:t>
      </w:r>
      <w:r w:rsidRPr="00BA39C9">
        <w:rPr>
          <w:sz w:val="28"/>
          <w:szCs w:val="28"/>
          <w:lang w:val="en-US"/>
        </w:rPr>
        <w:t>XX</w:t>
      </w:r>
      <w:r w:rsidRPr="00BA39C9">
        <w:rPr>
          <w:sz w:val="28"/>
          <w:szCs w:val="28"/>
        </w:rPr>
        <w:t xml:space="preserve"> веков. На пороге </w:t>
      </w:r>
      <w:r w:rsidRPr="00BA39C9">
        <w:rPr>
          <w:sz w:val="28"/>
          <w:szCs w:val="28"/>
          <w:lang w:val="en-US"/>
        </w:rPr>
        <w:t>XXI</w:t>
      </w:r>
      <w:r w:rsidRPr="00BA39C9">
        <w:rPr>
          <w:sz w:val="28"/>
          <w:szCs w:val="28"/>
        </w:rPr>
        <w:t xml:space="preserve"> века. </w:t>
      </w:r>
      <w:r w:rsidRPr="00BA39C9">
        <w:rPr>
          <w:sz w:val="28"/>
          <w:szCs w:val="28"/>
          <w:lang w:eastAsia="en-US"/>
        </w:rPr>
        <w:t>М.: ВЛАДОС, 2001.- 527 с.</w:t>
      </w:r>
    </w:p>
    <w:p w:rsidR="00BA39C9" w:rsidRPr="00BA39C9" w:rsidRDefault="00BA39C9" w:rsidP="00BA39C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39C9">
        <w:rPr>
          <w:sz w:val="28"/>
          <w:szCs w:val="28"/>
        </w:rPr>
        <w:t>Философский энциклопедический словарь. М.:ИНФРА,2004.- 576 с.</w:t>
      </w:r>
    </w:p>
    <w:p w:rsidR="00BA39C9" w:rsidRPr="00BA39C9" w:rsidRDefault="00BA39C9" w:rsidP="00BA39C9">
      <w:pPr>
        <w:pStyle w:val="a3"/>
        <w:ind w:left="675"/>
        <w:jc w:val="both"/>
        <w:rPr>
          <w:sz w:val="28"/>
          <w:szCs w:val="28"/>
        </w:rPr>
      </w:pPr>
    </w:p>
    <w:p w:rsidR="00BA39C9" w:rsidRPr="00BA39C9" w:rsidRDefault="00BA39C9" w:rsidP="00BA39C9">
      <w:pPr>
        <w:pStyle w:val="a4"/>
        <w:jc w:val="left"/>
        <w:rPr>
          <w:i/>
          <w:szCs w:val="28"/>
        </w:rPr>
      </w:pPr>
      <w:r w:rsidRPr="00BA39C9">
        <w:rPr>
          <w:b w:val="0"/>
          <w:i/>
          <w:iCs/>
          <w:szCs w:val="28"/>
        </w:rPr>
        <w:t xml:space="preserve">                                             </w:t>
      </w:r>
      <w:r w:rsidRPr="00BA39C9">
        <w:rPr>
          <w:i/>
          <w:szCs w:val="28"/>
        </w:rPr>
        <w:t>Электронные издания</w:t>
      </w:r>
    </w:p>
    <w:p w:rsidR="00BA39C9" w:rsidRPr="00BA39C9" w:rsidRDefault="00BA39C9" w:rsidP="00BA39C9">
      <w:pPr>
        <w:pStyle w:val="a4"/>
        <w:jc w:val="left"/>
        <w:rPr>
          <w:b w:val="0"/>
          <w:i/>
          <w:szCs w:val="28"/>
        </w:rPr>
      </w:pPr>
    </w:p>
    <w:p w:rsidR="00BA39C9" w:rsidRPr="00BA39C9" w:rsidRDefault="00BA39C9" w:rsidP="00BA39C9">
      <w:pPr>
        <w:pStyle w:val="a3"/>
        <w:numPr>
          <w:ilvl w:val="0"/>
          <w:numId w:val="3"/>
        </w:numPr>
        <w:ind w:right="50"/>
        <w:jc w:val="both"/>
        <w:rPr>
          <w:sz w:val="28"/>
          <w:szCs w:val="28"/>
        </w:rPr>
      </w:pPr>
      <w:proofErr w:type="spellStart"/>
      <w:r w:rsidRPr="00BA39C9">
        <w:rPr>
          <w:i/>
          <w:sz w:val="28"/>
          <w:szCs w:val="28"/>
        </w:rPr>
        <w:t>Лезьер</w:t>
      </w:r>
      <w:proofErr w:type="spellEnd"/>
      <w:r w:rsidRPr="00BA39C9">
        <w:rPr>
          <w:i/>
          <w:sz w:val="28"/>
          <w:szCs w:val="28"/>
        </w:rPr>
        <w:t xml:space="preserve"> В.А., </w:t>
      </w:r>
      <w:proofErr w:type="spellStart"/>
      <w:r w:rsidRPr="00BA39C9">
        <w:rPr>
          <w:i/>
          <w:sz w:val="28"/>
          <w:szCs w:val="28"/>
        </w:rPr>
        <w:t>Пимнева</w:t>
      </w:r>
      <w:proofErr w:type="spellEnd"/>
      <w:r w:rsidRPr="00BA39C9">
        <w:rPr>
          <w:i/>
          <w:sz w:val="28"/>
          <w:szCs w:val="28"/>
        </w:rPr>
        <w:t xml:space="preserve"> Л.А.  </w:t>
      </w:r>
      <w:proofErr w:type="gramStart"/>
      <w:r w:rsidRPr="00BA39C9">
        <w:rPr>
          <w:sz w:val="28"/>
          <w:szCs w:val="28"/>
        </w:rPr>
        <w:t>История  и</w:t>
      </w:r>
      <w:proofErr w:type="gramEnd"/>
      <w:r w:rsidRPr="00BA39C9">
        <w:rPr>
          <w:sz w:val="28"/>
          <w:szCs w:val="28"/>
        </w:rPr>
        <w:t xml:space="preserve"> философия науки: </w:t>
      </w:r>
      <w:proofErr w:type="spellStart"/>
      <w:r w:rsidRPr="00BA39C9">
        <w:rPr>
          <w:sz w:val="28"/>
          <w:szCs w:val="28"/>
        </w:rPr>
        <w:t>практикум.Тюмень:Изд.ТГАСУ</w:t>
      </w:r>
      <w:proofErr w:type="spellEnd"/>
      <w:r w:rsidRPr="00BA39C9">
        <w:rPr>
          <w:sz w:val="28"/>
          <w:szCs w:val="28"/>
        </w:rPr>
        <w:t xml:space="preserve">, 2014. </w:t>
      </w:r>
      <w:hyperlink r:id="rId5" w:history="1">
        <w:r w:rsidRPr="00BA39C9">
          <w:rPr>
            <w:rStyle w:val="a6"/>
            <w:b w:val="0"/>
            <w:color w:val="auto"/>
            <w:sz w:val="28"/>
            <w:szCs w:val="28"/>
          </w:rPr>
          <w:t xml:space="preserve">http: // </w:t>
        </w:r>
        <w:proofErr w:type="spellStart"/>
        <w:r w:rsidRPr="00BA39C9">
          <w:rPr>
            <w:rStyle w:val="a6"/>
            <w:b w:val="0"/>
            <w:color w:val="auto"/>
            <w:sz w:val="28"/>
            <w:szCs w:val="28"/>
          </w:rPr>
          <w:t>www</w:t>
        </w:r>
        <w:proofErr w:type="spellEnd"/>
        <w:r w:rsidRPr="00BA39C9">
          <w:rPr>
            <w:rStyle w:val="a6"/>
            <w:b w:val="0"/>
            <w:color w:val="auto"/>
            <w:sz w:val="28"/>
            <w:szCs w:val="28"/>
          </w:rPr>
          <w:t xml:space="preserve">. </w:t>
        </w:r>
        <w:proofErr w:type="spellStart"/>
        <w:r w:rsidRPr="00BA39C9">
          <w:rPr>
            <w:rStyle w:val="a6"/>
            <w:b w:val="0"/>
            <w:color w:val="auto"/>
            <w:sz w:val="28"/>
            <w:szCs w:val="28"/>
          </w:rPr>
          <w:t>iprbookshop</w:t>
        </w:r>
        <w:proofErr w:type="spellEnd"/>
        <w:r w:rsidRPr="00BA39C9">
          <w:rPr>
            <w:rStyle w:val="a6"/>
            <w:b w:val="0"/>
            <w:color w:val="auto"/>
            <w:sz w:val="28"/>
            <w:szCs w:val="28"/>
          </w:rPr>
          <w:t xml:space="preserve">. </w:t>
        </w:r>
        <w:r w:rsidRPr="00BA39C9">
          <w:rPr>
            <w:rStyle w:val="a6"/>
            <w:b w:val="0"/>
            <w:color w:val="auto"/>
            <w:sz w:val="28"/>
            <w:szCs w:val="28"/>
            <w:lang w:val="en-US"/>
          </w:rPr>
          <w:t>r</w:t>
        </w:r>
        <w:r w:rsidRPr="00BA39C9">
          <w:rPr>
            <w:rStyle w:val="a6"/>
            <w:b w:val="0"/>
            <w:color w:val="auto"/>
            <w:sz w:val="28"/>
            <w:szCs w:val="28"/>
          </w:rPr>
          <w:t>u /57812</w:t>
        </w:r>
      </w:hyperlink>
    </w:p>
    <w:p w:rsidR="00BA39C9" w:rsidRPr="00BA39C9" w:rsidRDefault="00BA39C9" w:rsidP="00BA39C9">
      <w:pPr>
        <w:pStyle w:val="a3"/>
        <w:numPr>
          <w:ilvl w:val="0"/>
          <w:numId w:val="3"/>
        </w:numPr>
        <w:ind w:right="50"/>
        <w:jc w:val="both"/>
        <w:rPr>
          <w:iCs/>
          <w:sz w:val="28"/>
          <w:szCs w:val="28"/>
        </w:rPr>
      </w:pPr>
      <w:r w:rsidRPr="00BA39C9">
        <w:rPr>
          <w:i/>
          <w:sz w:val="28"/>
          <w:szCs w:val="28"/>
        </w:rPr>
        <w:t xml:space="preserve">Матвеева Е.Ю. </w:t>
      </w:r>
      <w:r w:rsidRPr="00BA39C9">
        <w:rPr>
          <w:sz w:val="28"/>
          <w:szCs w:val="28"/>
        </w:rPr>
        <w:t xml:space="preserve">Философские вопросы науки и техники. Часть первая. Философские вопросы науки: учебное пособие. Новосибирск: </w:t>
      </w:r>
      <w:proofErr w:type="spellStart"/>
      <w:r w:rsidRPr="00BA39C9">
        <w:rPr>
          <w:sz w:val="28"/>
          <w:szCs w:val="28"/>
        </w:rPr>
        <w:t>СГУТиИ</w:t>
      </w:r>
      <w:proofErr w:type="spellEnd"/>
      <w:r w:rsidRPr="00BA39C9">
        <w:rPr>
          <w:sz w:val="28"/>
          <w:szCs w:val="28"/>
        </w:rPr>
        <w:t xml:space="preserve">, 2013. </w:t>
      </w:r>
      <w:r w:rsidRPr="00BA39C9">
        <w:rPr>
          <w:sz w:val="28"/>
          <w:szCs w:val="28"/>
          <w:lang w:val="en-US"/>
        </w:rPr>
        <w:t>http</w:t>
      </w:r>
      <w:r w:rsidRPr="00BA39C9">
        <w:rPr>
          <w:sz w:val="28"/>
          <w:szCs w:val="28"/>
        </w:rPr>
        <w:t xml:space="preserve">:/ </w:t>
      </w:r>
      <w:r w:rsidRPr="00BA39C9">
        <w:rPr>
          <w:sz w:val="28"/>
          <w:szCs w:val="28"/>
          <w:lang w:val="en-US"/>
        </w:rPr>
        <w:t>www</w:t>
      </w:r>
      <w:r w:rsidRPr="00BA39C9">
        <w:rPr>
          <w:sz w:val="28"/>
          <w:szCs w:val="28"/>
        </w:rPr>
        <w:t xml:space="preserve">. </w:t>
      </w:r>
      <w:proofErr w:type="spellStart"/>
      <w:r w:rsidRPr="00BA39C9">
        <w:rPr>
          <w:sz w:val="28"/>
          <w:szCs w:val="28"/>
          <w:lang w:val="en-US"/>
        </w:rPr>
        <w:t>iprbookshop</w:t>
      </w:r>
      <w:proofErr w:type="spellEnd"/>
      <w:r w:rsidRPr="00BA39C9">
        <w:rPr>
          <w:sz w:val="28"/>
          <w:szCs w:val="28"/>
        </w:rPr>
        <w:t>.</w:t>
      </w:r>
      <w:proofErr w:type="spellStart"/>
      <w:r w:rsidRPr="00BA39C9">
        <w:rPr>
          <w:sz w:val="28"/>
          <w:szCs w:val="28"/>
          <w:lang w:val="en-US"/>
        </w:rPr>
        <w:t>ru</w:t>
      </w:r>
      <w:proofErr w:type="spellEnd"/>
      <w:r w:rsidRPr="00BA39C9">
        <w:rPr>
          <w:sz w:val="28"/>
          <w:szCs w:val="28"/>
        </w:rPr>
        <w:t>/57318</w:t>
      </w:r>
    </w:p>
    <w:p w:rsidR="00BA39C9" w:rsidRPr="00BA39C9" w:rsidRDefault="00BA39C9" w:rsidP="00BA39C9">
      <w:pPr>
        <w:pStyle w:val="a3"/>
        <w:numPr>
          <w:ilvl w:val="0"/>
          <w:numId w:val="3"/>
        </w:numPr>
        <w:ind w:right="50"/>
        <w:jc w:val="both"/>
        <w:rPr>
          <w:iCs/>
          <w:sz w:val="28"/>
          <w:szCs w:val="28"/>
          <w:lang w:val="en-US"/>
        </w:rPr>
      </w:pPr>
      <w:proofErr w:type="spellStart"/>
      <w:r w:rsidRPr="00BA39C9">
        <w:rPr>
          <w:i/>
          <w:sz w:val="28"/>
          <w:szCs w:val="28"/>
        </w:rPr>
        <w:t>Мархинин</w:t>
      </w:r>
      <w:proofErr w:type="spellEnd"/>
      <w:r w:rsidRPr="00BA39C9">
        <w:rPr>
          <w:i/>
          <w:sz w:val="28"/>
          <w:szCs w:val="28"/>
        </w:rPr>
        <w:t xml:space="preserve"> В.В. </w:t>
      </w:r>
      <w:r w:rsidRPr="00BA39C9">
        <w:rPr>
          <w:sz w:val="28"/>
          <w:szCs w:val="28"/>
        </w:rPr>
        <w:t>Лекции по философии науки. М</w:t>
      </w:r>
      <w:r w:rsidRPr="00BA39C9">
        <w:rPr>
          <w:sz w:val="28"/>
          <w:szCs w:val="28"/>
          <w:lang w:val="en-US"/>
        </w:rPr>
        <w:t xml:space="preserve">.: </w:t>
      </w:r>
      <w:r w:rsidRPr="00BA39C9">
        <w:rPr>
          <w:sz w:val="28"/>
          <w:szCs w:val="28"/>
        </w:rPr>
        <w:t>Логос</w:t>
      </w:r>
      <w:r w:rsidRPr="00BA39C9">
        <w:rPr>
          <w:sz w:val="28"/>
          <w:szCs w:val="28"/>
          <w:lang w:val="en-US"/>
        </w:rPr>
        <w:t xml:space="preserve">, 2014. http:/ www. iprbookshop.ru/27266 </w:t>
      </w:r>
    </w:p>
    <w:p w:rsidR="00474E28" w:rsidRPr="00BA39C9" w:rsidRDefault="00474E28">
      <w:pPr>
        <w:rPr>
          <w:sz w:val="28"/>
          <w:szCs w:val="28"/>
          <w:lang w:val="en-US"/>
        </w:rPr>
      </w:pPr>
    </w:p>
    <w:sectPr w:rsidR="00474E28" w:rsidRPr="00BA39C9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6A21"/>
    <w:multiLevelType w:val="hybridMultilevel"/>
    <w:tmpl w:val="81367E68"/>
    <w:lvl w:ilvl="0" w:tplc="73AC05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74AD644D"/>
    <w:multiLevelType w:val="hybridMultilevel"/>
    <w:tmpl w:val="3796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73357"/>
    <w:multiLevelType w:val="hybridMultilevel"/>
    <w:tmpl w:val="02F60C78"/>
    <w:lvl w:ilvl="0" w:tplc="9D9E6228">
      <w:start w:val="1"/>
      <w:numFmt w:val="decimal"/>
      <w:lvlText w:val="%1."/>
      <w:lvlJc w:val="left"/>
      <w:pPr>
        <w:ind w:left="6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9"/>
    <w:rsid w:val="00474E28"/>
    <w:rsid w:val="0050132C"/>
    <w:rsid w:val="007A7873"/>
    <w:rsid w:val="00B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D9017-3F93-41AF-962D-BB424A61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C9"/>
    <w:pPr>
      <w:ind w:left="708"/>
    </w:pPr>
  </w:style>
  <w:style w:type="paragraph" w:styleId="a4">
    <w:name w:val="Title"/>
    <w:basedOn w:val="a"/>
    <w:link w:val="a5"/>
    <w:uiPriority w:val="99"/>
    <w:qFormat/>
    <w:rsid w:val="00BA39C9"/>
    <w:pPr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99"/>
    <w:rsid w:val="00BA39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rsid w:val="00BA39C9"/>
    <w:rPr>
      <w:b/>
      <w:bCs/>
      <w:strike w:val="0"/>
      <w:dstrike w:val="0"/>
      <w:color w:val="0A6BA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rbookshop.ru/578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2</cp:revision>
  <dcterms:created xsi:type="dcterms:W3CDTF">2020-03-26T08:25:00Z</dcterms:created>
  <dcterms:modified xsi:type="dcterms:W3CDTF">2020-03-26T08:25:00Z</dcterms:modified>
</cp:coreProperties>
</file>