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12A" w:rsidRDefault="00BA2F94" w:rsidP="0095512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54pt;margin-top:9pt;width:70.5pt;height:81pt;z-index:1;visibility:visible">
            <v:imagedata r:id="rId5" o:title=""/>
            <w10:wrap type="square"/>
          </v:shape>
        </w:pict>
      </w:r>
      <w:r>
        <w:rPr>
          <w:color w:val="444444"/>
          <w:sz w:val="21"/>
          <w:szCs w:val="21"/>
        </w:rPr>
        <w:pict>
          <v:shape id="_x0000_i1025" type="#_x0000_t75" style="width:81pt;height:84pt">
            <v:imagedata r:id="rId6" o:title=""/>
          </v:shape>
        </w:pict>
      </w:r>
      <w:r>
        <w:rPr>
          <w:color w:val="444444"/>
          <w:sz w:val="21"/>
          <w:szCs w:val="21"/>
        </w:rPr>
        <w:pict>
          <v:shape id="_x0000_i1026" type="#_x0000_t75" style="width:88.5pt;height:88.5pt">
            <v:imagedata r:id="rId7" o:title=""/>
          </v:shape>
        </w:pict>
      </w:r>
      <w:r>
        <w:rPr>
          <w:b/>
          <w:noProof/>
          <w:sz w:val="40"/>
          <w:szCs w:val="40"/>
        </w:rPr>
        <w:pict>
          <v:shape id="Рисунок 13" o:spid="_x0000_i1027" type="#_x0000_t75" style="width:105.75pt;height:93pt;visibility:visible">
            <v:imagedata r:id="rId8" o:title=""/>
          </v:shape>
        </w:pict>
      </w:r>
    </w:p>
    <w:p w:rsidR="0058612A" w:rsidRDefault="0058612A" w:rsidP="0095512B">
      <w:pPr>
        <w:widowControl w:val="0"/>
        <w:autoSpaceDE w:val="0"/>
        <w:autoSpaceDN w:val="0"/>
        <w:adjustRightInd w:val="0"/>
        <w:jc w:val="center"/>
      </w:pPr>
    </w:p>
    <w:p w:rsidR="0058612A" w:rsidRDefault="0058612A" w:rsidP="0095512B">
      <w:pPr>
        <w:widowControl w:val="0"/>
        <w:autoSpaceDE w:val="0"/>
        <w:autoSpaceDN w:val="0"/>
        <w:adjustRightInd w:val="0"/>
        <w:jc w:val="center"/>
      </w:pPr>
    </w:p>
    <w:p w:rsidR="0058612A" w:rsidRPr="00A83E9F" w:rsidRDefault="0058612A" w:rsidP="0095512B">
      <w:pPr>
        <w:widowControl w:val="0"/>
        <w:autoSpaceDE w:val="0"/>
        <w:autoSpaceDN w:val="0"/>
        <w:adjustRightInd w:val="0"/>
        <w:jc w:val="center"/>
      </w:pPr>
      <w:r w:rsidRPr="00A83E9F">
        <w:t>МИНИСТЕРСТВО ОБРАЗОВАНИЯ И НАУКИ РФ</w:t>
      </w:r>
    </w:p>
    <w:p w:rsidR="0058612A" w:rsidRPr="00A83E9F" w:rsidRDefault="0058612A" w:rsidP="0095512B">
      <w:pPr>
        <w:widowControl w:val="0"/>
        <w:autoSpaceDE w:val="0"/>
        <w:autoSpaceDN w:val="0"/>
        <w:adjustRightInd w:val="0"/>
        <w:ind w:firstLine="426"/>
        <w:jc w:val="center"/>
      </w:pPr>
      <w:r>
        <w:t>Федеральное г</w:t>
      </w:r>
      <w:r w:rsidRPr="00A83E9F">
        <w:t xml:space="preserve">осударственное </w:t>
      </w:r>
      <w:r>
        <w:t>бюджетное образовательное учреждение</w:t>
      </w:r>
      <w:r w:rsidRPr="00A83E9F">
        <w:t xml:space="preserve"> высшего образования</w:t>
      </w:r>
    </w:p>
    <w:p w:rsidR="0058612A" w:rsidRDefault="0058612A" w:rsidP="0095512B">
      <w:pPr>
        <w:widowControl w:val="0"/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  <w:r w:rsidRPr="00A83E9F">
        <w:rPr>
          <w:b/>
          <w:sz w:val="28"/>
          <w:szCs w:val="28"/>
        </w:rPr>
        <w:t>«Белгородский государственный технологический университет имени В.Г. Шухова»</w:t>
      </w:r>
    </w:p>
    <w:p w:rsidR="0058612A" w:rsidRPr="009D719A" w:rsidRDefault="0058612A" w:rsidP="0095512B">
      <w:pPr>
        <w:widowControl w:val="0"/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  <w:r>
        <w:rPr>
          <w:color w:val="222222"/>
          <w:sz w:val="28"/>
          <w:szCs w:val="28"/>
          <w:shd w:val="clear" w:color="auto" w:fill="F8F9FA"/>
        </w:rPr>
        <w:t xml:space="preserve">Университет в г. Ниш </w:t>
      </w:r>
      <w:r w:rsidRPr="00CA1C83">
        <w:rPr>
          <w:sz w:val="28"/>
          <w:szCs w:val="28"/>
          <w:lang w:eastAsia="en-US"/>
        </w:rPr>
        <w:t>(</w:t>
      </w:r>
      <w:proofErr w:type="spellStart"/>
      <w:r w:rsidRPr="009D719A">
        <w:rPr>
          <w:color w:val="222222"/>
          <w:sz w:val="28"/>
          <w:szCs w:val="28"/>
          <w:shd w:val="clear" w:color="auto" w:fill="F8F9FA"/>
        </w:rPr>
        <w:t>University</w:t>
      </w:r>
      <w:proofErr w:type="spellEnd"/>
      <w:r w:rsidRPr="009D719A">
        <w:rPr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proofErr w:type="gramStart"/>
      <w:r w:rsidRPr="009D719A">
        <w:rPr>
          <w:color w:val="222222"/>
          <w:sz w:val="28"/>
          <w:szCs w:val="28"/>
          <w:shd w:val="clear" w:color="auto" w:fill="F8F9FA"/>
        </w:rPr>
        <w:t>of</w:t>
      </w:r>
      <w:proofErr w:type="spellEnd"/>
      <w:r>
        <w:rPr>
          <w:color w:val="222222"/>
          <w:sz w:val="28"/>
          <w:szCs w:val="28"/>
          <w:shd w:val="clear" w:color="auto" w:fill="F8F9FA"/>
        </w:rPr>
        <w:t xml:space="preserve"> </w:t>
      </w:r>
      <w:r w:rsidRPr="009D719A">
        <w:rPr>
          <w:color w:val="222222"/>
          <w:sz w:val="28"/>
          <w:szCs w:val="28"/>
          <w:shd w:val="clear" w:color="auto" w:fill="F8F9FA"/>
        </w:rPr>
        <w:t xml:space="preserve"> </w:t>
      </w:r>
      <w:proofErr w:type="spellStart"/>
      <w:r w:rsidRPr="009D719A">
        <w:rPr>
          <w:color w:val="222222"/>
          <w:sz w:val="28"/>
          <w:szCs w:val="28"/>
          <w:shd w:val="clear" w:color="auto" w:fill="F8F9FA"/>
        </w:rPr>
        <w:t>Niš</w:t>
      </w:r>
      <w:proofErr w:type="spellEnd"/>
      <w:proofErr w:type="gramEnd"/>
      <w:r>
        <w:rPr>
          <w:color w:val="222222"/>
          <w:sz w:val="28"/>
          <w:szCs w:val="28"/>
          <w:shd w:val="clear" w:color="auto" w:fill="F8F9FA"/>
        </w:rPr>
        <w:t>)</w:t>
      </w:r>
      <w:r w:rsidRPr="00CA1C83">
        <w:rPr>
          <w:sz w:val="28"/>
          <w:szCs w:val="28"/>
          <w:lang w:eastAsia="en-US"/>
        </w:rPr>
        <w:t xml:space="preserve"> (философский факультет)</w:t>
      </w:r>
      <w:r>
        <w:rPr>
          <w:sz w:val="28"/>
          <w:szCs w:val="28"/>
          <w:lang w:eastAsia="en-US"/>
        </w:rPr>
        <w:t xml:space="preserve"> </w:t>
      </w:r>
    </w:p>
    <w:p w:rsidR="0058612A" w:rsidRDefault="0058612A" w:rsidP="00BA1F5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CA1C83">
        <w:rPr>
          <w:sz w:val="28"/>
          <w:szCs w:val="28"/>
          <w:lang w:eastAsia="en-US"/>
        </w:rPr>
        <w:t xml:space="preserve">      М</w:t>
      </w:r>
      <w:r>
        <w:rPr>
          <w:sz w:val="28"/>
          <w:szCs w:val="28"/>
          <w:lang w:eastAsia="en-US"/>
        </w:rPr>
        <w:t xml:space="preserve">осковский государственный университет имени </w:t>
      </w:r>
      <w:r w:rsidRPr="00CA1C83">
        <w:rPr>
          <w:sz w:val="28"/>
          <w:szCs w:val="28"/>
          <w:lang w:eastAsia="en-US"/>
        </w:rPr>
        <w:t>М.</w:t>
      </w:r>
      <w:r>
        <w:rPr>
          <w:sz w:val="28"/>
          <w:szCs w:val="28"/>
          <w:lang w:eastAsia="en-US"/>
        </w:rPr>
        <w:t xml:space="preserve"> </w:t>
      </w:r>
      <w:r w:rsidRPr="00CA1C83">
        <w:rPr>
          <w:sz w:val="28"/>
          <w:szCs w:val="28"/>
          <w:lang w:eastAsia="en-US"/>
        </w:rPr>
        <w:t>В.</w:t>
      </w:r>
      <w:r>
        <w:rPr>
          <w:sz w:val="28"/>
          <w:szCs w:val="28"/>
          <w:lang w:eastAsia="en-US"/>
        </w:rPr>
        <w:t xml:space="preserve"> </w:t>
      </w:r>
      <w:r w:rsidRPr="00CA1C83">
        <w:rPr>
          <w:sz w:val="28"/>
          <w:szCs w:val="28"/>
          <w:lang w:eastAsia="en-US"/>
        </w:rPr>
        <w:t>Ломоносова (философский факультет)</w:t>
      </w:r>
    </w:p>
    <w:p w:rsidR="0058612A" w:rsidRPr="00CA1C83" w:rsidRDefault="0058612A" w:rsidP="00BA1F5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Университет Николы </w:t>
      </w:r>
      <w:proofErr w:type="spellStart"/>
      <w:r w:rsidRPr="004F3D41">
        <w:rPr>
          <w:sz w:val="28"/>
          <w:szCs w:val="28"/>
          <w:lang w:eastAsia="en-US"/>
        </w:rPr>
        <w:t>Теслы</w:t>
      </w:r>
      <w:proofErr w:type="spellEnd"/>
      <w:r>
        <w:rPr>
          <w:sz w:val="28"/>
          <w:szCs w:val="28"/>
          <w:lang w:eastAsia="en-US"/>
        </w:rPr>
        <w:t xml:space="preserve">, факультет права и </w:t>
      </w:r>
      <w:proofErr w:type="gramStart"/>
      <w:r>
        <w:rPr>
          <w:sz w:val="28"/>
          <w:szCs w:val="28"/>
          <w:lang w:eastAsia="en-US"/>
        </w:rPr>
        <w:t xml:space="preserve">бизнеса </w:t>
      </w:r>
      <w:r w:rsidRPr="004F3D41">
        <w:rPr>
          <w:sz w:val="28"/>
          <w:szCs w:val="28"/>
        </w:rPr>
        <w:t xml:space="preserve"> (</w:t>
      </w:r>
      <w:proofErr w:type="spellStart"/>
      <w:proofErr w:type="gramEnd"/>
      <w:r w:rsidRPr="004F3D41">
        <w:rPr>
          <w:sz w:val="28"/>
          <w:szCs w:val="28"/>
        </w:rPr>
        <w:t>Univerzitet</w:t>
      </w:r>
      <w:proofErr w:type="spellEnd"/>
      <w:r w:rsidRPr="004F3D41">
        <w:rPr>
          <w:sz w:val="28"/>
          <w:szCs w:val="28"/>
        </w:rPr>
        <w:t xml:space="preserve"> </w:t>
      </w:r>
      <w:proofErr w:type="spellStart"/>
      <w:r w:rsidRPr="004F3D41">
        <w:rPr>
          <w:sz w:val="28"/>
          <w:szCs w:val="28"/>
        </w:rPr>
        <w:t>Union</w:t>
      </w:r>
      <w:proofErr w:type="spellEnd"/>
      <w:r w:rsidRPr="004F3D41">
        <w:rPr>
          <w:sz w:val="28"/>
          <w:szCs w:val="28"/>
        </w:rPr>
        <w:t xml:space="preserve"> </w:t>
      </w:r>
      <w:proofErr w:type="spellStart"/>
      <w:r w:rsidRPr="004F3D41">
        <w:rPr>
          <w:sz w:val="28"/>
          <w:szCs w:val="28"/>
        </w:rPr>
        <w:t>Nikola</w:t>
      </w:r>
      <w:proofErr w:type="spellEnd"/>
      <w:r w:rsidRPr="004F3D41">
        <w:rPr>
          <w:sz w:val="28"/>
          <w:szCs w:val="28"/>
        </w:rPr>
        <w:t xml:space="preserve"> </w:t>
      </w:r>
      <w:proofErr w:type="spellStart"/>
      <w:r w:rsidRPr="004F3D41">
        <w:rPr>
          <w:sz w:val="28"/>
          <w:szCs w:val="28"/>
        </w:rPr>
        <w:t>Tesla</w:t>
      </w:r>
      <w:proofErr w:type="spellEnd"/>
      <w:r w:rsidRPr="004F3D41">
        <w:rPr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>, г. Белград</w:t>
      </w:r>
    </w:p>
    <w:p w:rsidR="0058612A" w:rsidRPr="009D719A" w:rsidRDefault="0058612A" w:rsidP="009D719A">
      <w:pPr>
        <w:widowControl w:val="0"/>
        <w:autoSpaceDE w:val="0"/>
        <w:autoSpaceDN w:val="0"/>
        <w:adjustRightInd w:val="0"/>
        <w:rPr>
          <w:color w:val="444444"/>
          <w:sz w:val="21"/>
          <w:szCs w:val="21"/>
        </w:rPr>
      </w:pPr>
    </w:p>
    <w:p w:rsidR="0058612A" w:rsidRPr="00A83E9F" w:rsidRDefault="0058612A" w:rsidP="0095512B">
      <w:pPr>
        <w:widowControl w:val="0"/>
        <w:autoSpaceDE w:val="0"/>
        <w:autoSpaceDN w:val="0"/>
        <w:adjustRightInd w:val="0"/>
        <w:jc w:val="center"/>
        <w:rPr>
          <w:color w:val="444444"/>
          <w:sz w:val="21"/>
          <w:szCs w:val="21"/>
        </w:rPr>
      </w:pPr>
    </w:p>
    <w:p w:rsidR="0058612A" w:rsidRPr="00A83E9F" w:rsidRDefault="0058612A" w:rsidP="0095512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83E9F">
        <w:rPr>
          <w:sz w:val="28"/>
          <w:szCs w:val="28"/>
        </w:rPr>
        <w:t>Институт экономики и менеджмента</w:t>
      </w:r>
    </w:p>
    <w:p w:rsidR="0058612A" w:rsidRPr="00A83E9F" w:rsidRDefault="0058612A" w:rsidP="0095512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83E9F">
        <w:rPr>
          <w:sz w:val="28"/>
          <w:szCs w:val="28"/>
        </w:rPr>
        <w:t>Кафедра теории и методологии науки</w:t>
      </w:r>
    </w:p>
    <w:p w:rsidR="0058612A" w:rsidRPr="00A83E9F" w:rsidRDefault="0058612A" w:rsidP="0095512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8612A" w:rsidRPr="00A83E9F" w:rsidRDefault="0058612A" w:rsidP="0095512B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58612A" w:rsidRPr="00A83E9F" w:rsidRDefault="0058612A" w:rsidP="0095512B">
      <w:pPr>
        <w:widowControl w:val="0"/>
        <w:autoSpaceDE w:val="0"/>
        <w:autoSpaceDN w:val="0"/>
        <w:adjustRightInd w:val="0"/>
        <w:ind w:hanging="851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</w:t>
      </w:r>
      <w:r w:rsidRPr="00A83E9F">
        <w:rPr>
          <w:sz w:val="40"/>
          <w:szCs w:val="40"/>
        </w:rPr>
        <w:t>Информационное письмо</w:t>
      </w:r>
    </w:p>
    <w:p w:rsidR="0058612A" w:rsidRPr="00A83E9F" w:rsidRDefault="0058612A" w:rsidP="0095512B">
      <w:pPr>
        <w:widowControl w:val="0"/>
        <w:autoSpaceDE w:val="0"/>
        <w:autoSpaceDN w:val="0"/>
        <w:adjustRightInd w:val="0"/>
        <w:ind w:hanging="851"/>
        <w:jc w:val="center"/>
        <w:rPr>
          <w:sz w:val="40"/>
          <w:szCs w:val="40"/>
        </w:rPr>
      </w:pPr>
    </w:p>
    <w:p w:rsidR="0058612A" w:rsidRPr="006E5280" w:rsidRDefault="0058612A" w:rsidP="0095512B">
      <w:pPr>
        <w:widowControl w:val="0"/>
        <w:autoSpaceDE w:val="0"/>
        <w:autoSpaceDN w:val="0"/>
        <w:adjustRightInd w:val="0"/>
        <w:ind w:hanging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E5280">
        <w:rPr>
          <w:sz w:val="28"/>
          <w:szCs w:val="28"/>
        </w:rPr>
        <w:t>Уважаемые коллеги!</w:t>
      </w:r>
    </w:p>
    <w:p w:rsidR="0058612A" w:rsidRPr="006E5280" w:rsidRDefault="0058612A" w:rsidP="0095512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Приглашаем в</w:t>
      </w:r>
      <w:r w:rsidRPr="006E5280">
        <w:rPr>
          <w:sz w:val="28"/>
          <w:szCs w:val="28"/>
        </w:rPr>
        <w:t>ас принять участие</w:t>
      </w:r>
    </w:p>
    <w:p w:rsidR="0058612A" w:rsidRPr="0095512B" w:rsidRDefault="0058612A" w:rsidP="0095512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95512B">
        <w:rPr>
          <w:b/>
          <w:sz w:val="28"/>
          <w:szCs w:val="28"/>
        </w:rPr>
        <w:t>в  Международной</w:t>
      </w:r>
      <w:proofErr w:type="gramEnd"/>
      <w:r w:rsidRPr="0095512B">
        <w:rPr>
          <w:b/>
          <w:sz w:val="28"/>
          <w:szCs w:val="28"/>
        </w:rPr>
        <w:t xml:space="preserve"> научно-практической конференции</w:t>
      </w:r>
    </w:p>
    <w:p w:rsidR="0058612A" w:rsidRPr="0095512B" w:rsidRDefault="0058612A" w:rsidP="0095512B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58612A" w:rsidRPr="00E46988" w:rsidRDefault="0058612A" w:rsidP="00314E4D">
      <w:pPr>
        <w:pStyle w:val="a3"/>
        <w:jc w:val="center"/>
        <w:rPr>
          <w:b/>
          <w:sz w:val="32"/>
          <w:szCs w:val="32"/>
        </w:rPr>
      </w:pPr>
      <w:r w:rsidRPr="00E46988">
        <w:rPr>
          <w:b/>
          <w:sz w:val="32"/>
          <w:szCs w:val="32"/>
        </w:rPr>
        <w:t xml:space="preserve"> «Философские и социально-экономические проблемы исследования инновационных технолог</w:t>
      </w:r>
      <w:r>
        <w:rPr>
          <w:b/>
          <w:sz w:val="32"/>
          <w:szCs w:val="32"/>
        </w:rPr>
        <w:t>ий и искусственного интеллекта»</w:t>
      </w:r>
    </w:p>
    <w:p w:rsidR="0058612A" w:rsidRPr="006218F6" w:rsidRDefault="0058612A" w:rsidP="00314E4D">
      <w:pPr>
        <w:pStyle w:val="a3"/>
        <w:jc w:val="center"/>
        <w:rPr>
          <w:sz w:val="24"/>
          <w:szCs w:val="24"/>
        </w:rPr>
      </w:pPr>
    </w:p>
    <w:p w:rsidR="0058612A" w:rsidRPr="006218F6" w:rsidRDefault="0058612A" w:rsidP="002C2848">
      <w:pPr>
        <w:pStyle w:val="a3"/>
        <w:rPr>
          <w:sz w:val="24"/>
          <w:szCs w:val="24"/>
        </w:rPr>
      </w:pPr>
      <w:r w:rsidRPr="00C65A0D">
        <w:rPr>
          <w:sz w:val="24"/>
          <w:szCs w:val="24"/>
        </w:rPr>
        <w:t xml:space="preserve">Конференция </w:t>
      </w:r>
      <w:proofErr w:type="gramStart"/>
      <w:r w:rsidRPr="00C65A0D">
        <w:rPr>
          <w:sz w:val="24"/>
          <w:szCs w:val="24"/>
        </w:rPr>
        <w:t xml:space="preserve">состоится  </w:t>
      </w:r>
      <w:r>
        <w:rPr>
          <w:b/>
          <w:sz w:val="24"/>
          <w:szCs w:val="24"/>
        </w:rPr>
        <w:t>23</w:t>
      </w:r>
      <w:proofErr w:type="gramEnd"/>
      <w:r>
        <w:rPr>
          <w:b/>
          <w:sz w:val="24"/>
          <w:szCs w:val="24"/>
        </w:rPr>
        <w:t>-24 марта 2020 года</w:t>
      </w:r>
      <w:r w:rsidRPr="00FC05CD">
        <w:rPr>
          <w:sz w:val="24"/>
          <w:szCs w:val="24"/>
        </w:rPr>
        <w:t xml:space="preserve"> </w:t>
      </w:r>
      <w:r w:rsidRPr="00E70E93">
        <w:rPr>
          <w:sz w:val="24"/>
          <w:szCs w:val="24"/>
        </w:rPr>
        <w:t>на базе Белгородского государственного технологического университета имени В.Г. Шухова.</w:t>
      </w:r>
      <w:r>
        <w:rPr>
          <w:b/>
          <w:sz w:val="24"/>
          <w:szCs w:val="24"/>
        </w:rPr>
        <w:t xml:space="preserve"> </w:t>
      </w:r>
      <w:r w:rsidRPr="00C65A0D">
        <w:rPr>
          <w:sz w:val="24"/>
          <w:szCs w:val="24"/>
        </w:rPr>
        <w:t xml:space="preserve">Форма проведения конференции – очно-заочная. </w:t>
      </w:r>
      <w:r w:rsidRPr="006218F6">
        <w:rPr>
          <w:b/>
          <w:sz w:val="24"/>
          <w:szCs w:val="24"/>
        </w:rPr>
        <w:t>Сборнику</w:t>
      </w:r>
      <w:r>
        <w:rPr>
          <w:b/>
          <w:sz w:val="24"/>
          <w:szCs w:val="24"/>
        </w:rPr>
        <w:t xml:space="preserve"> материалов будет присвоен ISBN и РИНЦ, а также рейтинги в международных европейских научных базах данных (уточнения – во втором информационном письме).</w:t>
      </w:r>
    </w:p>
    <w:p w:rsidR="0058612A" w:rsidRPr="006218F6" w:rsidRDefault="0058612A" w:rsidP="00700639">
      <w:pPr>
        <w:pStyle w:val="2"/>
        <w:spacing w:after="0" w:line="220" w:lineRule="exact"/>
        <w:ind w:firstLine="709"/>
        <w:jc w:val="center"/>
        <w:rPr>
          <w:b/>
        </w:rPr>
      </w:pPr>
    </w:p>
    <w:p w:rsidR="0058612A" w:rsidRPr="006218F6" w:rsidRDefault="0058612A" w:rsidP="00700639">
      <w:pPr>
        <w:widowControl w:val="0"/>
        <w:autoSpaceDE w:val="0"/>
        <w:autoSpaceDN w:val="0"/>
        <w:adjustRightInd w:val="0"/>
        <w:spacing w:line="220" w:lineRule="exact"/>
        <w:ind w:left="720"/>
        <w:jc w:val="center"/>
        <w:rPr>
          <w:b/>
        </w:rPr>
      </w:pPr>
    </w:p>
    <w:p w:rsidR="0058612A" w:rsidRPr="006218F6" w:rsidRDefault="0058612A" w:rsidP="00700639">
      <w:pPr>
        <w:widowControl w:val="0"/>
        <w:autoSpaceDE w:val="0"/>
        <w:autoSpaceDN w:val="0"/>
        <w:adjustRightInd w:val="0"/>
        <w:spacing w:line="220" w:lineRule="exact"/>
        <w:ind w:left="720"/>
        <w:jc w:val="center"/>
        <w:rPr>
          <w:b/>
        </w:rPr>
      </w:pPr>
      <w:r w:rsidRPr="006218F6">
        <w:rPr>
          <w:b/>
        </w:rPr>
        <w:t>ОСНОВНЫЕ ТЕМАТИЧЕСКИЕ НАПРАВЛЕНИЯ:</w:t>
      </w:r>
    </w:p>
    <w:p w:rsidR="0058612A" w:rsidRPr="006218F6" w:rsidRDefault="0058612A" w:rsidP="00700639">
      <w:pPr>
        <w:widowControl w:val="0"/>
        <w:autoSpaceDE w:val="0"/>
        <w:autoSpaceDN w:val="0"/>
        <w:adjustRightInd w:val="0"/>
        <w:spacing w:line="220" w:lineRule="exact"/>
        <w:ind w:left="720"/>
        <w:jc w:val="center"/>
        <w:rPr>
          <w:b/>
        </w:rPr>
      </w:pPr>
    </w:p>
    <w:p w:rsidR="0058612A" w:rsidRPr="008D11A5" w:rsidRDefault="0058612A" w:rsidP="00385C62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Феномены идентичности человека в эпоху информационных технологий: проблема множественной идентичности и виртуальной реальности.</w:t>
      </w:r>
    </w:p>
    <w:p w:rsidR="0058612A" w:rsidRPr="008D11A5" w:rsidRDefault="0058612A" w:rsidP="00710AFD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11A5">
        <w:rPr>
          <w:rFonts w:ascii="Times New Roman" w:hAnsi="Times New Roman"/>
          <w:sz w:val="28"/>
          <w:szCs w:val="28"/>
        </w:rPr>
        <w:t>Культура и диалог культур в контексте информационного общества.</w:t>
      </w:r>
    </w:p>
    <w:p w:rsidR="0058612A" w:rsidRPr="008D11A5" w:rsidRDefault="0058612A" w:rsidP="00710AFD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11A5">
        <w:rPr>
          <w:rFonts w:ascii="Times New Roman" w:hAnsi="Times New Roman"/>
          <w:sz w:val="28"/>
          <w:szCs w:val="28"/>
        </w:rPr>
        <w:lastRenderedPageBreak/>
        <w:t xml:space="preserve">Социально-экономические проблемы исследования </w:t>
      </w:r>
      <w:proofErr w:type="spellStart"/>
      <w:r w:rsidRPr="008D11A5">
        <w:rPr>
          <w:rFonts w:ascii="Times New Roman" w:hAnsi="Times New Roman"/>
          <w:sz w:val="28"/>
          <w:szCs w:val="28"/>
        </w:rPr>
        <w:t>инновационнонных</w:t>
      </w:r>
      <w:proofErr w:type="spellEnd"/>
      <w:r w:rsidRPr="008D11A5">
        <w:rPr>
          <w:rFonts w:ascii="Times New Roman" w:hAnsi="Times New Roman"/>
          <w:sz w:val="28"/>
          <w:szCs w:val="28"/>
        </w:rPr>
        <w:t xml:space="preserve"> технологий в контексте геополитической концепции </w:t>
      </w:r>
      <w:proofErr w:type="spellStart"/>
      <w:r w:rsidRPr="008D11A5">
        <w:rPr>
          <w:rFonts w:ascii="Times New Roman" w:hAnsi="Times New Roman"/>
          <w:sz w:val="28"/>
          <w:szCs w:val="28"/>
        </w:rPr>
        <w:t>евразийства</w:t>
      </w:r>
      <w:proofErr w:type="spellEnd"/>
      <w:r w:rsidRPr="008D11A5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8D11A5">
        <w:rPr>
          <w:rFonts w:ascii="Times New Roman" w:hAnsi="Times New Roman"/>
          <w:sz w:val="28"/>
          <w:szCs w:val="28"/>
        </w:rPr>
        <w:t>неоевразийства</w:t>
      </w:r>
      <w:proofErr w:type="spellEnd"/>
      <w:r w:rsidRPr="008D11A5">
        <w:rPr>
          <w:rFonts w:ascii="Times New Roman" w:hAnsi="Times New Roman"/>
          <w:sz w:val="28"/>
          <w:szCs w:val="28"/>
        </w:rPr>
        <w:t>.</w:t>
      </w:r>
    </w:p>
    <w:p w:rsidR="0058612A" w:rsidRPr="008D11A5" w:rsidRDefault="0058612A" w:rsidP="00710AFD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11A5">
        <w:rPr>
          <w:rFonts w:ascii="Times New Roman" w:hAnsi="Times New Roman"/>
          <w:sz w:val="28"/>
          <w:szCs w:val="28"/>
        </w:rPr>
        <w:t>Новые исследовательские стратегии нового тысячелетия: NBICS-технологии.</w:t>
      </w:r>
    </w:p>
    <w:p w:rsidR="0058612A" w:rsidRPr="008D11A5" w:rsidRDefault="0058612A" w:rsidP="00710AFD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11A5">
        <w:rPr>
          <w:rFonts w:ascii="Times New Roman" w:hAnsi="Times New Roman"/>
          <w:sz w:val="28"/>
          <w:szCs w:val="28"/>
        </w:rPr>
        <w:t>Теоретические модели изучения инновационных технологий: проблема конвергенции знаний и технологий.</w:t>
      </w:r>
    </w:p>
    <w:p w:rsidR="0058612A" w:rsidRPr="008D11A5" w:rsidRDefault="0058612A" w:rsidP="00710AFD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11A5">
        <w:rPr>
          <w:rFonts w:ascii="Times New Roman" w:hAnsi="Times New Roman"/>
          <w:sz w:val="28"/>
          <w:szCs w:val="28"/>
        </w:rPr>
        <w:t>Нейрофилософия</w:t>
      </w:r>
      <w:proofErr w:type="spellEnd"/>
      <w:r w:rsidRPr="008D11A5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8D11A5">
        <w:rPr>
          <w:rFonts w:ascii="Times New Roman" w:hAnsi="Times New Roman"/>
          <w:sz w:val="28"/>
          <w:szCs w:val="28"/>
        </w:rPr>
        <w:t>нейронаука</w:t>
      </w:r>
      <w:proofErr w:type="spellEnd"/>
      <w:r w:rsidRPr="008D11A5">
        <w:rPr>
          <w:rFonts w:ascii="Times New Roman" w:hAnsi="Times New Roman"/>
          <w:sz w:val="28"/>
          <w:szCs w:val="28"/>
        </w:rPr>
        <w:t>: когнитивные исследовательские стратегии изучения интеллекта.</w:t>
      </w:r>
    </w:p>
    <w:p w:rsidR="0058612A" w:rsidRDefault="0058612A" w:rsidP="00710AFD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11A5">
        <w:rPr>
          <w:rFonts w:ascii="Times New Roman" w:hAnsi="Times New Roman"/>
          <w:sz w:val="28"/>
          <w:szCs w:val="28"/>
        </w:rPr>
        <w:t>Экономические вызовы глобального мира в контексте цифровой экономики.</w:t>
      </w:r>
    </w:p>
    <w:p w:rsidR="0058612A" w:rsidRPr="008D11A5" w:rsidRDefault="0058612A" w:rsidP="00710AFD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Проблемы </w:t>
      </w:r>
      <w:proofErr w:type="spellStart"/>
      <w:r>
        <w:rPr>
          <w:rFonts w:ascii="Times New Roman" w:hAnsi="Times New Roman"/>
          <w:sz w:val="28"/>
          <w:szCs w:val="28"/>
        </w:rPr>
        <w:t>кибербезопасности</w:t>
      </w:r>
      <w:proofErr w:type="spellEnd"/>
      <w:r>
        <w:rPr>
          <w:rFonts w:ascii="Times New Roman" w:hAnsi="Times New Roman"/>
          <w:sz w:val="28"/>
          <w:szCs w:val="28"/>
        </w:rPr>
        <w:t>: правовые и философско-этические аспекты.</w:t>
      </w:r>
    </w:p>
    <w:p w:rsidR="0058612A" w:rsidRDefault="0058612A" w:rsidP="00710AFD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11A5">
        <w:rPr>
          <w:rFonts w:ascii="Times New Roman" w:hAnsi="Times New Roman"/>
          <w:sz w:val="28"/>
          <w:szCs w:val="28"/>
        </w:rPr>
        <w:t>Этика инженера и социальная ответственность ученого: гуманитарные аспекты внедрения и использования технологий.</w:t>
      </w:r>
    </w:p>
    <w:p w:rsidR="0058612A" w:rsidRPr="008D11A5" w:rsidRDefault="0058612A" w:rsidP="00710AFD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Этико-психологические проблемы внедрения инновационных технологий:</w:t>
      </w:r>
      <w:r w:rsidRPr="00E85308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настоящее</w:t>
      </w:r>
      <w:r w:rsidRPr="00E85308">
        <w:rPr>
          <w:rFonts w:ascii="Times New Roman" w:hAnsi="Times New Roman"/>
          <w:sz w:val="28"/>
          <w:szCs w:val="28"/>
          <w:lang w:eastAsia="ru-RU"/>
        </w:rPr>
        <w:t xml:space="preserve"> и будущее</w:t>
      </w:r>
      <w:r>
        <w:rPr>
          <w:rFonts w:ascii="Times New Roman" w:hAnsi="Times New Roman"/>
          <w:sz w:val="28"/>
          <w:szCs w:val="28"/>
          <w:lang w:eastAsia="ru-RU"/>
        </w:rPr>
        <w:t xml:space="preserve"> использования</w:t>
      </w:r>
      <w:r w:rsidRPr="00E85308">
        <w:rPr>
          <w:rFonts w:ascii="Times New Roman" w:hAnsi="Times New Roman"/>
          <w:sz w:val="28"/>
          <w:szCs w:val="28"/>
          <w:lang w:eastAsia="ru-RU"/>
        </w:rPr>
        <w:t xml:space="preserve"> систем искусственного интеллекта</w:t>
      </w:r>
      <w:r w:rsidRPr="00E85308">
        <w:rPr>
          <w:rFonts w:ascii="Times New Roman" w:hAnsi="Times New Roman"/>
          <w:sz w:val="28"/>
          <w:szCs w:val="28"/>
        </w:rPr>
        <w:t>.</w:t>
      </w:r>
    </w:p>
    <w:p w:rsidR="0058612A" w:rsidRPr="008D11A5" w:rsidRDefault="0058612A" w:rsidP="00710AFD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11A5">
        <w:rPr>
          <w:rFonts w:ascii="Times New Roman" w:hAnsi="Times New Roman"/>
          <w:sz w:val="28"/>
          <w:szCs w:val="28"/>
        </w:rPr>
        <w:t xml:space="preserve">Междисциплинарные и </w:t>
      </w:r>
      <w:proofErr w:type="spellStart"/>
      <w:r w:rsidRPr="008D11A5">
        <w:rPr>
          <w:rFonts w:ascii="Times New Roman" w:hAnsi="Times New Roman"/>
          <w:sz w:val="28"/>
          <w:szCs w:val="28"/>
        </w:rPr>
        <w:t>мультицисциплинарные</w:t>
      </w:r>
      <w:proofErr w:type="spellEnd"/>
      <w:r w:rsidRPr="008D11A5">
        <w:rPr>
          <w:rFonts w:ascii="Times New Roman" w:hAnsi="Times New Roman"/>
          <w:sz w:val="28"/>
          <w:szCs w:val="28"/>
        </w:rPr>
        <w:t xml:space="preserve"> исследования в философии и науке.</w:t>
      </w:r>
    </w:p>
    <w:p w:rsidR="0058612A" w:rsidRPr="008D11A5" w:rsidRDefault="0058612A" w:rsidP="00710AFD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11A5">
        <w:rPr>
          <w:rFonts w:ascii="Times New Roman" w:hAnsi="Times New Roman"/>
          <w:sz w:val="28"/>
          <w:szCs w:val="28"/>
        </w:rPr>
        <w:t>Проблема гуманитарной экспертизы техники и технологий: методологические и концептуальные аспекты гуманитарной оценки инноваций.</w:t>
      </w:r>
    </w:p>
    <w:p w:rsidR="0058612A" w:rsidRDefault="0058612A" w:rsidP="001F4D16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11A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ктуальные проблемы </w:t>
      </w:r>
      <w:proofErr w:type="spellStart"/>
      <w:r>
        <w:rPr>
          <w:rFonts w:ascii="Times New Roman" w:hAnsi="Times New Roman"/>
          <w:sz w:val="28"/>
          <w:szCs w:val="28"/>
        </w:rPr>
        <w:t>гуманизации</w:t>
      </w:r>
      <w:proofErr w:type="spellEnd"/>
      <w:r w:rsidRPr="008D11A5">
        <w:rPr>
          <w:rFonts w:ascii="Times New Roman" w:hAnsi="Times New Roman"/>
          <w:sz w:val="28"/>
          <w:szCs w:val="28"/>
        </w:rPr>
        <w:t xml:space="preserve"> образования инженеров в контексте инновационных технологий.</w:t>
      </w:r>
    </w:p>
    <w:p w:rsidR="0058612A" w:rsidRPr="008D11A5" w:rsidRDefault="0058612A" w:rsidP="001F4D16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Проблемы биоэтического регулирования применения инновационных технологий.</w:t>
      </w:r>
    </w:p>
    <w:p w:rsidR="0058612A" w:rsidRDefault="0058612A" w:rsidP="001F4D16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Проблема «улучшения человека» и «</w:t>
      </w:r>
      <w:proofErr w:type="spellStart"/>
      <w:r>
        <w:rPr>
          <w:rFonts w:ascii="Times New Roman" w:hAnsi="Times New Roman"/>
          <w:sz w:val="28"/>
          <w:szCs w:val="28"/>
        </w:rPr>
        <w:t>киборгизация</w:t>
      </w:r>
      <w:proofErr w:type="spellEnd"/>
      <w:r>
        <w:rPr>
          <w:rFonts w:ascii="Times New Roman" w:hAnsi="Times New Roman"/>
          <w:sz w:val="28"/>
          <w:szCs w:val="28"/>
        </w:rPr>
        <w:t>» личности</w:t>
      </w:r>
      <w:r w:rsidRPr="008D11A5">
        <w:rPr>
          <w:rFonts w:ascii="Times New Roman" w:hAnsi="Times New Roman"/>
          <w:sz w:val="28"/>
          <w:szCs w:val="28"/>
        </w:rPr>
        <w:t>.</w:t>
      </w:r>
    </w:p>
    <w:p w:rsidR="0058612A" w:rsidRPr="00FC0DBA" w:rsidRDefault="0058612A" w:rsidP="00FC0DBA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Сетевое общество и искусственный интеллект.</w:t>
      </w:r>
    </w:p>
    <w:p w:rsidR="0058612A" w:rsidRPr="00FC0DBA" w:rsidRDefault="0058612A" w:rsidP="001F4D16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C0DBA">
        <w:rPr>
          <w:rFonts w:ascii="Times New Roman" w:hAnsi="Times New Roman"/>
          <w:sz w:val="28"/>
          <w:szCs w:val="28"/>
        </w:rPr>
        <w:t>Этико-гуманитарная экспертиза управленческих решений и проблемы информационной безопасности</w:t>
      </w:r>
      <w:r>
        <w:rPr>
          <w:rFonts w:ascii="Times New Roman" w:hAnsi="Times New Roman"/>
          <w:sz w:val="28"/>
          <w:szCs w:val="28"/>
        </w:rPr>
        <w:t>.</w:t>
      </w:r>
    </w:p>
    <w:p w:rsidR="0058612A" w:rsidRPr="008D11A5" w:rsidRDefault="0058612A" w:rsidP="001F4D16">
      <w:pPr>
        <w:numPr>
          <w:ilvl w:val="0"/>
          <w:numId w:val="4"/>
        </w:numPr>
        <w:jc w:val="both"/>
        <w:rPr>
          <w:sz w:val="28"/>
          <w:szCs w:val="28"/>
        </w:rPr>
      </w:pPr>
      <w:r w:rsidRPr="008D11A5">
        <w:rPr>
          <w:sz w:val="28"/>
          <w:szCs w:val="28"/>
        </w:rPr>
        <w:t>Искусственный инт</w:t>
      </w:r>
      <w:r>
        <w:rPr>
          <w:sz w:val="28"/>
          <w:szCs w:val="28"/>
        </w:rPr>
        <w:t>еллект как замена естественного</w:t>
      </w:r>
      <w:r w:rsidRPr="008D11A5">
        <w:rPr>
          <w:sz w:val="28"/>
          <w:szCs w:val="28"/>
        </w:rPr>
        <w:t>: во</w:t>
      </w:r>
      <w:r>
        <w:rPr>
          <w:sz w:val="28"/>
          <w:szCs w:val="28"/>
        </w:rPr>
        <w:t xml:space="preserve">зможность </w:t>
      </w:r>
      <w:proofErr w:type="spellStart"/>
      <w:r>
        <w:rPr>
          <w:sz w:val="28"/>
          <w:szCs w:val="28"/>
        </w:rPr>
        <w:t>цифровизации</w:t>
      </w:r>
      <w:proofErr w:type="spellEnd"/>
      <w:r>
        <w:rPr>
          <w:sz w:val="28"/>
          <w:szCs w:val="28"/>
        </w:rPr>
        <w:t xml:space="preserve"> сознания</w:t>
      </w:r>
      <w:r w:rsidRPr="008D11A5">
        <w:rPr>
          <w:sz w:val="28"/>
          <w:szCs w:val="28"/>
        </w:rPr>
        <w:t>.</w:t>
      </w:r>
    </w:p>
    <w:p w:rsidR="0058612A" w:rsidRPr="0095512B" w:rsidRDefault="0058612A" w:rsidP="003A29C0">
      <w:pPr>
        <w:jc w:val="both"/>
      </w:pPr>
    </w:p>
    <w:p w:rsidR="0058612A" w:rsidRPr="0095512B" w:rsidRDefault="0058612A" w:rsidP="00673A6F">
      <w:pPr>
        <w:widowControl w:val="0"/>
        <w:autoSpaceDE w:val="0"/>
        <w:autoSpaceDN w:val="0"/>
        <w:adjustRightInd w:val="0"/>
        <w:spacing w:line="220" w:lineRule="exact"/>
        <w:jc w:val="both"/>
      </w:pPr>
      <w:r w:rsidRPr="0095512B">
        <w:t xml:space="preserve">          </w:t>
      </w:r>
    </w:p>
    <w:p w:rsidR="0058612A" w:rsidRPr="0095512B" w:rsidRDefault="0058612A" w:rsidP="00673A6F">
      <w:pPr>
        <w:widowControl w:val="0"/>
        <w:autoSpaceDE w:val="0"/>
        <w:autoSpaceDN w:val="0"/>
        <w:adjustRightInd w:val="0"/>
        <w:spacing w:line="220" w:lineRule="exact"/>
        <w:jc w:val="both"/>
      </w:pPr>
    </w:p>
    <w:p w:rsidR="0058612A" w:rsidRPr="0095512B" w:rsidRDefault="0058612A" w:rsidP="001F4D16">
      <w:pPr>
        <w:tabs>
          <w:tab w:val="left" w:pos="1134"/>
        </w:tabs>
        <w:jc w:val="both"/>
        <w:rPr>
          <w:b/>
        </w:rPr>
      </w:pPr>
      <w:r w:rsidRPr="0095512B">
        <w:t xml:space="preserve">          Заявки для участия в конференции принимаются </w:t>
      </w:r>
      <w:r w:rsidRPr="0095512B">
        <w:rPr>
          <w:b/>
        </w:rPr>
        <w:t xml:space="preserve">до </w:t>
      </w:r>
      <w:r>
        <w:rPr>
          <w:b/>
        </w:rPr>
        <w:t>18 марта</w:t>
      </w:r>
      <w:r w:rsidRPr="0095512B">
        <w:rPr>
          <w:b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>
          <w:rPr>
            <w:b/>
          </w:rPr>
          <w:t>2020</w:t>
        </w:r>
        <w:r w:rsidRPr="0095512B">
          <w:rPr>
            <w:b/>
          </w:rPr>
          <w:t xml:space="preserve"> г</w:t>
        </w:r>
      </w:smartTag>
      <w:r w:rsidRPr="0095512B">
        <w:rPr>
          <w:b/>
        </w:rPr>
        <w:t xml:space="preserve">., </w:t>
      </w:r>
      <w:r w:rsidRPr="0095512B">
        <w:t>тексты докладов, выступлений, статьи</w:t>
      </w:r>
      <w:r w:rsidRPr="0095512B">
        <w:rPr>
          <w:b/>
        </w:rPr>
        <w:t xml:space="preserve"> – </w:t>
      </w:r>
      <w:proofErr w:type="gramStart"/>
      <w:r w:rsidRPr="0095512B">
        <w:rPr>
          <w:b/>
        </w:rPr>
        <w:t xml:space="preserve">до  </w:t>
      </w:r>
      <w:r>
        <w:rPr>
          <w:b/>
        </w:rPr>
        <w:t>23</w:t>
      </w:r>
      <w:proofErr w:type="gramEnd"/>
      <w:r>
        <w:rPr>
          <w:b/>
        </w:rPr>
        <w:t xml:space="preserve"> марта</w:t>
      </w:r>
      <w:r w:rsidRPr="0095512B">
        <w:rPr>
          <w:b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>
          <w:rPr>
            <w:b/>
          </w:rPr>
          <w:t>2020</w:t>
        </w:r>
        <w:r w:rsidRPr="0095512B">
          <w:rPr>
            <w:b/>
          </w:rPr>
          <w:t xml:space="preserve"> г</w:t>
        </w:r>
      </w:smartTag>
      <w:r w:rsidRPr="0095512B">
        <w:rPr>
          <w:b/>
        </w:rPr>
        <w:t>.</w:t>
      </w:r>
    </w:p>
    <w:p w:rsidR="0058612A" w:rsidRPr="0095512B" w:rsidRDefault="0058612A" w:rsidP="001F4D16">
      <w:pPr>
        <w:tabs>
          <w:tab w:val="left" w:pos="1134"/>
        </w:tabs>
        <w:jc w:val="both"/>
      </w:pPr>
      <w:r w:rsidRPr="0095512B">
        <w:t xml:space="preserve">          Оргкомитет оставляет за собой право отклонить статьи, не отвечающие теме конференции и не соответствующие требованиям по оформлению и содержанию. Статьи принимаются в отредактированном виде.</w:t>
      </w:r>
    </w:p>
    <w:p w:rsidR="0058612A" w:rsidRPr="0095512B" w:rsidRDefault="0058612A" w:rsidP="001F4D16">
      <w:pPr>
        <w:tabs>
          <w:tab w:val="left" w:pos="1134"/>
        </w:tabs>
        <w:ind w:firstLine="709"/>
        <w:jc w:val="both"/>
        <w:rPr>
          <w:b/>
        </w:rPr>
      </w:pPr>
    </w:p>
    <w:p w:rsidR="0058612A" w:rsidRDefault="0058612A" w:rsidP="001F4D16">
      <w:pPr>
        <w:ind w:firstLine="709"/>
        <w:jc w:val="right"/>
        <w:rPr>
          <w:i/>
        </w:rPr>
      </w:pPr>
    </w:p>
    <w:p w:rsidR="0058612A" w:rsidRDefault="0058612A" w:rsidP="001F4D16">
      <w:pPr>
        <w:ind w:firstLine="709"/>
        <w:jc w:val="right"/>
        <w:rPr>
          <w:i/>
        </w:rPr>
      </w:pPr>
    </w:p>
    <w:p w:rsidR="0058612A" w:rsidRPr="0095512B" w:rsidRDefault="0058612A" w:rsidP="001F4D16">
      <w:pPr>
        <w:ind w:firstLine="709"/>
        <w:jc w:val="right"/>
        <w:rPr>
          <w:i/>
        </w:rPr>
      </w:pPr>
      <w:r w:rsidRPr="0095512B">
        <w:rPr>
          <w:i/>
        </w:rPr>
        <w:lastRenderedPageBreak/>
        <w:t>Приложение</w:t>
      </w:r>
    </w:p>
    <w:p w:rsidR="0058612A" w:rsidRPr="0095512B" w:rsidRDefault="0058612A" w:rsidP="001F4D16">
      <w:pPr>
        <w:ind w:firstLine="709"/>
        <w:jc w:val="right"/>
      </w:pPr>
    </w:p>
    <w:p w:rsidR="0058612A" w:rsidRPr="0095512B" w:rsidRDefault="0058612A" w:rsidP="0050641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5512B">
        <w:rPr>
          <w:b/>
        </w:rPr>
        <w:t xml:space="preserve">Заявка на участие в </w:t>
      </w:r>
      <w:r w:rsidRPr="0095512B">
        <w:rPr>
          <w:b/>
          <w:lang w:val="en-US"/>
        </w:rPr>
        <w:t>V</w:t>
      </w:r>
      <w:r w:rsidRPr="0095512B">
        <w:rPr>
          <w:b/>
        </w:rPr>
        <w:t xml:space="preserve"> Международной научно-практической конференции</w:t>
      </w:r>
    </w:p>
    <w:p w:rsidR="0058612A" w:rsidRPr="0095512B" w:rsidRDefault="0058612A" w:rsidP="00506413">
      <w:pPr>
        <w:widowControl w:val="0"/>
        <w:autoSpaceDE w:val="0"/>
        <w:autoSpaceDN w:val="0"/>
        <w:adjustRightInd w:val="0"/>
        <w:jc w:val="center"/>
      </w:pPr>
      <w:r w:rsidRPr="0095512B">
        <w:t xml:space="preserve">«Приоритетные направления в развитии современного общества: </w:t>
      </w:r>
    </w:p>
    <w:p w:rsidR="0058612A" w:rsidRPr="0095512B" w:rsidRDefault="0058612A" w:rsidP="00506413">
      <w:pPr>
        <w:widowControl w:val="0"/>
        <w:autoSpaceDE w:val="0"/>
        <w:autoSpaceDN w:val="0"/>
        <w:adjustRightInd w:val="0"/>
        <w:jc w:val="center"/>
      </w:pPr>
      <w:r w:rsidRPr="0095512B">
        <w:t>междисциплинарные исследования».</w:t>
      </w:r>
    </w:p>
    <w:p w:rsidR="0058612A" w:rsidRPr="0095512B" w:rsidRDefault="0058612A" w:rsidP="005064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7"/>
        <w:gridCol w:w="5246"/>
      </w:tblGrid>
      <w:tr w:rsidR="0058612A" w:rsidRPr="0095512B" w:rsidTr="001B7440">
        <w:tc>
          <w:tcPr>
            <w:tcW w:w="4677" w:type="dxa"/>
          </w:tcPr>
          <w:p w:rsidR="0058612A" w:rsidRPr="0095512B" w:rsidRDefault="0058612A" w:rsidP="004E531B">
            <w:pPr>
              <w:jc w:val="both"/>
            </w:pPr>
            <w:r w:rsidRPr="0095512B">
              <w:t>ФИО автора/соавторов (полностью)</w:t>
            </w:r>
          </w:p>
        </w:tc>
        <w:tc>
          <w:tcPr>
            <w:tcW w:w="5246" w:type="dxa"/>
          </w:tcPr>
          <w:p w:rsidR="0058612A" w:rsidRPr="0095512B" w:rsidRDefault="0058612A" w:rsidP="004E531B">
            <w:pPr>
              <w:jc w:val="right"/>
            </w:pPr>
          </w:p>
        </w:tc>
      </w:tr>
      <w:tr w:rsidR="0058612A" w:rsidRPr="0095512B" w:rsidTr="001B7440">
        <w:tc>
          <w:tcPr>
            <w:tcW w:w="4677" w:type="dxa"/>
          </w:tcPr>
          <w:p w:rsidR="0058612A" w:rsidRPr="0095512B" w:rsidRDefault="0058612A" w:rsidP="004E531B">
            <w:pPr>
              <w:jc w:val="both"/>
            </w:pPr>
            <w:r w:rsidRPr="0095512B">
              <w:t>Тема доклада</w:t>
            </w:r>
          </w:p>
        </w:tc>
        <w:tc>
          <w:tcPr>
            <w:tcW w:w="5246" w:type="dxa"/>
          </w:tcPr>
          <w:p w:rsidR="0058612A" w:rsidRPr="0095512B" w:rsidRDefault="0058612A" w:rsidP="004E531B">
            <w:pPr>
              <w:jc w:val="right"/>
            </w:pPr>
          </w:p>
        </w:tc>
      </w:tr>
      <w:tr w:rsidR="0058612A" w:rsidRPr="0095512B" w:rsidTr="001B7440">
        <w:tc>
          <w:tcPr>
            <w:tcW w:w="4677" w:type="dxa"/>
          </w:tcPr>
          <w:p w:rsidR="0058612A" w:rsidRPr="0095512B" w:rsidRDefault="0058612A" w:rsidP="004E531B">
            <w:pPr>
              <w:jc w:val="both"/>
            </w:pPr>
            <w:r w:rsidRPr="0095512B">
              <w:t>Ученая степень</w:t>
            </w:r>
          </w:p>
        </w:tc>
        <w:tc>
          <w:tcPr>
            <w:tcW w:w="5246" w:type="dxa"/>
          </w:tcPr>
          <w:p w:rsidR="0058612A" w:rsidRPr="0095512B" w:rsidRDefault="0058612A" w:rsidP="004E531B">
            <w:pPr>
              <w:jc w:val="right"/>
            </w:pPr>
          </w:p>
        </w:tc>
      </w:tr>
      <w:tr w:rsidR="0058612A" w:rsidRPr="0095512B" w:rsidTr="001B7440">
        <w:tc>
          <w:tcPr>
            <w:tcW w:w="4677" w:type="dxa"/>
          </w:tcPr>
          <w:p w:rsidR="0058612A" w:rsidRPr="0095512B" w:rsidRDefault="0058612A" w:rsidP="004E531B">
            <w:pPr>
              <w:jc w:val="both"/>
            </w:pPr>
            <w:r w:rsidRPr="0095512B">
              <w:t>Ученое звание</w:t>
            </w:r>
          </w:p>
        </w:tc>
        <w:tc>
          <w:tcPr>
            <w:tcW w:w="5246" w:type="dxa"/>
          </w:tcPr>
          <w:p w:rsidR="0058612A" w:rsidRPr="0095512B" w:rsidRDefault="0058612A" w:rsidP="004E531B">
            <w:pPr>
              <w:jc w:val="right"/>
            </w:pPr>
          </w:p>
        </w:tc>
      </w:tr>
      <w:tr w:rsidR="0058612A" w:rsidRPr="0095512B" w:rsidTr="001B7440">
        <w:tc>
          <w:tcPr>
            <w:tcW w:w="4677" w:type="dxa"/>
          </w:tcPr>
          <w:p w:rsidR="0058612A" w:rsidRPr="0095512B" w:rsidRDefault="0058612A" w:rsidP="004E531B">
            <w:pPr>
              <w:jc w:val="both"/>
            </w:pPr>
            <w:r w:rsidRPr="0095512B">
              <w:t>Место работы или учебы</w:t>
            </w:r>
          </w:p>
        </w:tc>
        <w:tc>
          <w:tcPr>
            <w:tcW w:w="5246" w:type="dxa"/>
          </w:tcPr>
          <w:p w:rsidR="0058612A" w:rsidRPr="0095512B" w:rsidRDefault="0058612A" w:rsidP="004E531B">
            <w:pPr>
              <w:jc w:val="right"/>
            </w:pPr>
          </w:p>
        </w:tc>
      </w:tr>
      <w:tr w:rsidR="0058612A" w:rsidRPr="002C0155" w:rsidTr="001B7440">
        <w:tc>
          <w:tcPr>
            <w:tcW w:w="4677" w:type="dxa"/>
          </w:tcPr>
          <w:p w:rsidR="0058612A" w:rsidRPr="002C0155" w:rsidRDefault="0058612A" w:rsidP="004E531B">
            <w:pPr>
              <w:jc w:val="both"/>
            </w:pPr>
            <w:r w:rsidRPr="002C0155">
              <w:t>Должность</w:t>
            </w:r>
          </w:p>
        </w:tc>
        <w:tc>
          <w:tcPr>
            <w:tcW w:w="5246" w:type="dxa"/>
          </w:tcPr>
          <w:p w:rsidR="0058612A" w:rsidRPr="002C0155" w:rsidRDefault="0058612A" w:rsidP="004E531B">
            <w:pPr>
              <w:jc w:val="right"/>
            </w:pPr>
          </w:p>
        </w:tc>
      </w:tr>
      <w:tr w:rsidR="0058612A" w:rsidRPr="002C0155" w:rsidTr="001B7440">
        <w:tc>
          <w:tcPr>
            <w:tcW w:w="4677" w:type="dxa"/>
          </w:tcPr>
          <w:p w:rsidR="0058612A" w:rsidRDefault="0058612A" w:rsidP="004E531B">
            <w:pPr>
              <w:jc w:val="both"/>
            </w:pPr>
            <w:r w:rsidRPr="002C0155">
              <w:t>Домашний адрес</w:t>
            </w:r>
          </w:p>
          <w:p w:rsidR="0058612A" w:rsidRPr="002C0155" w:rsidRDefault="0058612A" w:rsidP="004E531B">
            <w:pPr>
              <w:jc w:val="both"/>
            </w:pPr>
            <w:r>
              <w:t>Город, страна</w:t>
            </w:r>
          </w:p>
        </w:tc>
        <w:tc>
          <w:tcPr>
            <w:tcW w:w="5246" w:type="dxa"/>
          </w:tcPr>
          <w:p w:rsidR="0058612A" w:rsidRPr="002C0155" w:rsidRDefault="0058612A" w:rsidP="004E531B">
            <w:pPr>
              <w:jc w:val="right"/>
            </w:pPr>
          </w:p>
        </w:tc>
      </w:tr>
      <w:tr w:rsidR="0058612A" w:rsidRPr="002C0155" w:rsidTr="001B7440">
        <w:tc>
          <w:tcPr>
            <w:tcW w:w="4677" w:type="dxa"/>
          </w:tcPr>
          <w:p w:rsidR="0058612A" w:rsidRPr="002C0155" w:rsidRDefault="0058612A" w:rsidP="004E531B">
            <w:pPr>
              <w:jc w:val="both"/>
            </w:pPr>
            <w:r w:rsidRPr="002C0155">
              <w:t>Телефон и e-</w:t>
            </w:r>
            <w:proofErr w:type="spellStart"/>
            <w:r w:rsidRPr="002C0155">
              <w:t>mail</w:t>
            </w:r>
            <w:proofErr w:type="spellEnd"/>
          </w:p>
        </w:tc>
        <w:tc>
          <w:tcPr>
            <w:tcW w:w="5246" w:type="dxa"/>
          </w:tcPr>
          <w:p w:rsidR="0058612A" w:rsidRPr="002C0155" w:rsidRDefault="0058612A" w:rsidP="004E531B">
            <w:pPr>
              <w:jc w:val="right"/>
            </w:pPr>
          </w:p>
        </w:tc>
      </w:tr>
      <w:tr w:rsidR="0058612A" w:rsidRPr="002C0155" w:rsidTr="001B7440">
        <w:tc>
          <w:tcPr>
            <w:tcW w:w="4677" w:type="dxa"/>
          </w:tcPr>
          <w:p w:rsidR="0058612A" w:rsidRPr="00E35B02" w:rsidRDefault="0058612A" w:rsidP="004E531B">
            <w:pPr>
              <w:jc w:val="both"/>
              <w:rPr>
                <w:lang w:val="en-US"/>
              </w:rPr>
            </w:pPr>
            <w:r>
              <w:t>Форма участия (очно, заочно)</w:t>
            </w:r>
          </w:p>
        </w:tc>
        <w:tc>
          <w:tcPr>
            <w:tcW w:w="5246" w:type="dxa"/>
          </w:tcPr>
          <w:p w:rsidR="0058612A" w:rsidRPr="002C0155" w:rsidRDefault="0058612A" w:rsidP="004E531B">
            <w:pPr>
              <w:jc w:val="right"/>
            </w:pPr>
          </w:p>
        </w:tc>
      </w:tr>
    </w:tbl>
    <w:p w:rsidR="0058612A" w:rsidRDefault="0058612A" w:rsidP="001F4D16">
      <w:pPr>
        <w:ind w:right="-339"/>
        <w:jc w:val="center"/>
        <w:rPr>
          <w:b/>
          <w:bCs/>
        </w:rPr>
      </w:pPr>
    </w:p>
    <w:p w:rsidR="0058612A" w:rsidRDefault="0058612A" w:rsidP="00C65A0D">
      <w:pPr>
        <w:widowControl w:val="0"/>
        <w:autoSpaceDE w:val="0"/>
        <w:autoSpaceDN w:val="0"/>
        <w:adjustRightInd w:val="0"/>
        <w:jc w:val="both"/>
      </w:pPr>
    </w:p>
    <w:p w:rsidR="0058612A" w:rsidRPr="006218F6" w:rsidRDefault="0058612A" w:rsidP="00843A3A">
      <w:pPr>
        <w:widowControl w:val="0"/>
        <w:autoSpaceDE w:val="0"/>
        <w:autoSpaceDN w:val="0"/>
        <w:adjustRightInd w:val="0"/>
        <w:rPr>
          <w:b/>
          <w:bCs/>
        </w:rPr>
      </w:pPr>
      <w:r>
        <w:t xml:space="preserve">                                     </w:t>
      </w:r>
      <w:r w:rsidRPr="006218F6">
        <w:rPr>
          <w:b/>
          <w:bCs/>
        </w:rPr>
        <w:t>ТРЕБОВАНИЯ К ОФОРМЛЕНИЮ МАТЕРИАЛОВ</w:t>
      </w:r>
    </w:p>
    <w:p w:rsidR="0058612A" w:rsidRPr="006218F6" w:rsidRDefault="0058612A" w:rsidP="00B17342"/>
    <w:p w:rsidR="0058612A" w:rsidRPr="00A83E9F" w:rsidRDefault="0058612A" w:rsidP="00B17342">
      <w:pPr>
        <w:pStyle w:val="a7"/>
        <w:numPr>
          <w:ilvl w:val="1"/>
          <w:numId w:val="3"/>
        </w:numPr>
        <w:spacing w:after="0" w:line="240" w:lineRule="auto"/>
        <w:ind w:left="0" w:firstLine="700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A83E9F">
        <w:rPr>
          <w:rFonts w:ascii="Times New Roman" w:hAnsi="Times New Roman"/>
          <w:sz w:val="24"/>
          <w:szCs w:val="24"/>
          <w:u w:val="single"/>
          <w:lang w:eastAsia="ru-RU"/>
        </w:rPr>
        <w:t>Рекомендуемый объем материалов: </w:t>
      </w:r>
    </w:p>
    <w:p w:rsidR="0058612A" w:rsidRPr="00A83E9F" w:rsidRDefault="0058612A" w:rsidP="00557276">
      <w:pPr>
        <w:pStyle w:val="a7"/>
        <w:spacing w:after="0" w:line="240" w:lineRule="auto"/>
        <w:ind w:left="0"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3E9F">
        <w:rPr>
          <w:rFonts w:ascii="Times New Roman" w:hAnsi="Times New Roman"/>
          <w:i/>
          <w:iCs/>
          <w:sz w:val="24"/>
          <w:szCs w:val="24"/>
          <w:lang w:eastAsia="ru-RU"/>
        </w:rPr>
        <w:t>– научных статей, докладов</w:t>
      </w:r>
      <w:r w:rsidRPr="00A83E9F">
        <w:rPr>
          <w:rFonts w:ascii="Times New Roman" w:hAnsi="Times New Roman"/>
          <w:sz w:val="24"/>
          <w:szCs w:val="24"/>
          <w:lang w:eastAsia="ru-RU"/>
        </w:rPr>
        <w:t xml:space="preserve"> – не более 10 страниц формата А5; для аспирантских статей и выступлений</w:t>
      </w:r>
      <w:r>
        <w:rPr>
          <w:rFonts w:ascii="Times New Roman" w:hAnsi="Times New Roman"/>
          <w:sz w:val="24"/>
          <w:szCs w:val="24"/>
          <w:lang w:eastAsia="ru-RU"/>
        </w:rPr>
        <w:t xml:space="preserve"> не менее 5 страниц формата А5 (до 5</w:t>
      </w:r>
      <w:r w:rsidRPr="00A83E9F">
        <w:rPr>
          <w:rFonts w:ascii="Times New Roman" w:hAnsi="Times New Roman"/>
          <w:sz w:val="24"/>
          <w:szCs w:val="24"/>
          <w:lang w:eastAsia="ru-RU"/>
        </w:rPr>
        <w:t>0000 знаков с пробелами);</w:t>
      </w:r>
    </w:p>
    <w:p w:rsidR="0058612A" w:rsidRPr="00A83E9F" w:rsidRDefault="0058612A" w:rsidP="00B17342">
      <w:pPr>
        <w:pStyle w:val="a7"/>
        <w:numPr>
          <w:ilvl w:val="1"/>
          <w:numId w:val="3"/>
        </w:numPr>
        <w:spacing w:after="0" w:line="240" w:lineRule="auto"/>
        <w:ind w:left="0" w:firstLine="700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A83E9F">
        <w:rPr>
          <w:rFonts w:ascii="Times New Roman" w:hAnsi="Times New Roman"/>
          <w:sz w:val="24"/>
          <w:szCs w:val="24"/>
          <w:u w:val="single"/>
          <w:lang w:eastAsia="ru-RU"/>
        </w:rPr>
        <w:t>Материалы предоставляются в следующем виде: </w:t>
      </w:r>
    </w:p>
    <w:p w:rsidR="0058612A" w:rsidRPr="00A83E9F" w:rsidRDefault="0058612A" w:rsidP="00B17342">
      <w:pPr>
        <w:ind w:firstLine="700"/>
        <w:jc w:val="both"/>
        <w:rPr>
          <w:spacing w:val="-2"/>
          <w:lang w:val="en-US"/>
        </w:rPr>
      </w:pPr>
      <w:r w:rsidRPr="00A83E9F">
        <w:rPr>
          <w:spacing w:val="-2"/>
          <w:lang w:val="en-US"/>
        </w:rPr>
        <w:t xml:space="preserve">– </w:t>
      </w:r>
      <w:r w:rsidRPr="00A83E9F">
        <w:rPr>
          <w:spacing w:val="-2"/>
        </w:rPr>
        <w:t>в</w:t>
      </w:r>
      <w:r w:rsidRPr="00A83E9F">
        <w:rPr>
          <w:spacing w:val="-2"/>
          <w:lang w:val="en-US"/>
        </w:rPr>
        <w:t xml:space="preserve"> </w:t>
      </w:r>
      <w:r w:rsidRPr="00A83E9F">
        <w:rPr>
          <w:i/>
          <w:iCs/>
          <w:spacing w:val="-2"/>
        </w:rPr>
        <w:t>редакторе</w:t>
      </w:r>
      <w:r w:rsidRPr="00A83E9F">
        <w:rPr>
          <w:spacing w:val="-2"/>
          <w:lang w:val="en-US"/>
        </w:rPr>
        <w:t xml:space="preserve"> </w:t>
      </w:r>
      <w:r w:rsidRPr="00A83E9F">
        <w:rPr>
          <w:lang w:val="en-US"/>
        </w:rPr>
        <w:t xml:space="preserve">Microsoft Office </w:t>
      </w:r>
      <w:r w:rsidRPr="00A83E9F">
        <w:rPr>
          <w:spacing w:val="-2"/>
          <w:lang w:val="en-US"/>
        </w:rPr>
        <w:t>Word 2003 (</w:t>
      </w:r>
      <w:r w:rsidRPr="00A83E9F">
        <w:rPr>
          <w:spacing w:val="-2"/>
        </w:rPr>
        <w:t>или</w:t>
      </w:r>
      <w:r w:rsidRPr="00A83E9F">
        <w:rPr>
          <w:spacing w:val="-2"/>
          <w:lang w:val="en-US"/>
        </w:rPr>
        <w:t xml:space="preserve"> 2007); </w:t>
      </w:r>
    </w:p>
    <w:p w:rsidR="0058612A" w:rsidRPr="00A83E9F" w:rsidRDefault="0058612A" w:rsidP="00B17342">
      <w:pPr>
        <w:ind w:firstLine="700"/>
        <w:jc w:val="both"/>
        <w:rPr>
          <w:spacing w:val="-2"/>
        </w:rPr>
      </w:pPr>
      <w:r w:rsidRPr="00A83E9F">
        <w:rPr>
          <w:i/>
          <w:iCs/>
          <w:spacing w:val="-2"/>
        </w:rPr>
        <w:t>– шрифт</w:t>
      </w:r>
      <w:r w:rsidRPr="00A83E9F">
        <w:rPr>
          <w:spacing w:val="-2"/>
        </w:rPr>
        <w:t xml:space="preserve"> «</w:t>
      </w:r>
      <w:proofErr w:type="spellStart"/>
      <w:r w:rsidRPr="00A83E9F">
        <w:rPr>
          <w:spacing w:val="-2"/>
        </w:rPr>
        <w:t>Times</w:t>
      </w:r>
      <w:proofErr w:type="spellEnd"/>
      <w:r w:rsidRPr="00A83E9F">
        <w:rPr>
          <w:spacing w:val="-2"/>
        </w:rPr>
        <w:t xml:space="preserve"> </w:t>
      </w:r>
      <w:proofErr w:type="spellStart"/>
      <w:r w:rsidRPr="00A83E9F">
        <w:rPr>
          <w:spacing w:val="-2"/>
        </w:rPr>
        <w:t>New</w:t>
      </w:r>
      <w:proofErr w:type="spellEnd"/>
      <w:r w:rsidRPr="00A83E9F">
        <w:rPr>
          <w:spacing w:val="-2"/>
        </w:rPr>
        <w:t xml:space="preserve"> </w:t>
      </w:r>
      <w:proofErr w:type="spellStart"/>
      <w:r w:rsidRPr="00A83E9F">
        <w:rPr>
          <w:spacing w:val="-2"/>
        </w:rPr>
        <w:t>Roman</w:t>
      </w:r>
      <w:proofErr w:type="spellEnd"/>
      <w:r w:rsidRPr="00A83E9F">
        <w:rPr>
          <w:spacing w:val="-2"/>
        </w:rPr>
        <w:t>»; </w:t>
      </w:r>
    </w:p>
    <w:p w:rsidR="0058612A" w:rsidRPr="00A83E9F" w:rsidRDefault="0058612A" w:rsidP="00B17342">
      <w:pPr>
        <w:ind w:firstLine="700"/>
        <w:jc w:val="both"/>
      </w:pPr>
      <w:r w:rsidRPr="00A83E9F">
        <w:rPr>
          <w:i/>
          <w:iCs/>
          <w:spacing w:val="-2"/>
        </w:rPr>
        <w:t>– основной текст</w:t>
      </w:r>
      <w:r w:rsidRPr="00A83E9F">
        <w:rPr>
          <w:spacing w:val="-2"/>
        </w:rPr>
        <w:t xml:space="preserve"> – кегль 10, печатается через 1 интервал</w:t>
      </w:r>
      <w:r w:rsidRPr="00A83E9F">
        <w:t>; </w:t>
      </w:r>
    </w:p>
    <w:p w:rsidR="0058612A" w:rsidRPr="00A83E9F" w:rsidRDefault="0058612A" w:rsidP="00B17342">
      <w:pPr>
        <w:ind w:firstLine="700"/>
        <w:jc w:val="both"/>
      </w:pPr>
      <w:r w:rsidRPr="00A83E9F">
        <w:rPr>
          <w:i/>
          <w:iCs/>
        </w:rPr>
        <w:t>– источники</w:t>
      </w:r>
      <w:r w:rsidRPr="00A83E9F">
        <w:t xml:space="preserve"> (литература и примечания) – 10 кегль; </w:t>
      </w:r>
    </w:p>
    <w:p w:rsidR="0058612A" w:rsidRPr="00A83E9F" w:rsidRDefault="0058612A" w:rsidP="00B17342">
      <w:pPr>
        <w:ind w:firstLine="700"/>
        <w:jc w:val="both"/>
        <w:rPr>
          <w:spacing w:val="-2"/>
        </w:rPr>
      </w:pPr>
      <w:r w:rsidRPr="00A83E9F">
        <w:rPr>
          <w:i/>
          <w:iCs/>
          <w:spacing w:val="-2"/>
        </w:rPr>
        <w:t>– поля</w:t>
      </w:r>
      <w:r w:rsidRPr="00A83E9F">
        <w:rPr>
          <w:spacing w:val="-2"/>
        </w:rPr>
        <w:t xml:space="preserve"> – </w:t>
      </w:r>
      <w:smartTag w:uri="urn:schemas-microsoft-com:office:smarttags" w:element="metricconverter">
        <w:smartTagPr>
          <w:attr w:name="ProductID" w:val="308012, г"/>
        </w:smartTagPr>
        <w:r w:rsidRPr="00A83E9F">
          <w:rPr>
            <w:spacing w:val="-2"/>
          </w:rPr>
          <w:t>2 см</w:t>
        </w:r>
      </w:smartTag>
      <w:r w:rsidRPr="00A83E9F">
        <w:rPr>
          <w:spacing w:val="-2"/>
        </w:rPr>
        <w:t>. везде; </w:t>
      </w:r>
    </w:p>
    <w:p w:rsidR="0058612A" w:rsidRPr="00A83E9F" w:rsidRDefault="0058612A" w:rsidP="00B17342">
      <w:pPr>
        <w:ind w:firstLine="700"/>
        <w:jc w:val="both"/>
        <w:rPr>
          <w:spacing w:val="-2"/>
        </w:rPr>
      </w:pPr>
      <w:r w:rsidRPr="00A83E9F">
        <w:rPr>
          <w:i/>
          <w:iCs/>
          <w:spacing w:val="-2"/>
        </w:rPr>
        <w:t>– отступ</w:t>
      </w:r>
      <w:r w:rsidRPr="00A83E9F">
        <w:rPr>
          <w:spacing w:val="-2"/>
        </w:rPr>
        <w:t xml:space="preserve"> (абзац) – </w:t>
      </w:r>
      <w:smartTag w:uri="urn:schemas-microsoft-com:office:smarttags" w:element="metricconverter">
        <w:smartTagPr>
          <w:attr w:name="ProductID" w:val="308012, г"/>
        </w:smartTagPr>
        <w:r w:rsidRPr="00A83E9F">
          <w:rPr>
            <w:spacing w:val="-2"/>
          </w:rPr>
          <w:t>1 см</w:t>
        </w:r>
      </w:smartTag>
      <w:r w:rsidRPr="00A83E9F">
        <w:rPr>
          <w:spacing w:val="-2"/>
        </w:rPr>
        <w:t>.;</w:t>
      </w:r>
    </w:p>
    <w:p w:rsidR="0058612A" w:rsidRPr="00A83E9F" w:rsidRDefault="0058612A" w:rsidP="00B17342">
      <w:pPr>
        <w:ind w:firstLine="700"/>
        <w:jc w:val="both"/>
      </w:pPr>
      <w:r w:rsidRPr="00A83E9F">
        <w:rPr>
          <w:i/>
          <w:iCs/>
        </w:rPr>
        <w:t>– расстановка переносов</w:t>
      </w:r>
      <w:r w:rsidRPr="00A83E9F">
        <w:t>: автоматическая; </w:t>
      </w:r>
    </w:p>
    <w:p w:rsidR="0058612A" w:rsidRPr="00A83E9F" w:rsidRDefault="0058612A" w:rsidP="00B17342">
      <w:pPr>
        <w:ind w:firstLine="700"/>
        <w:jc w:val="both"/>
      </w:pPr>
      <w:r w:rsidRPr="00A83E9F">
        <w:t xml:space="preserve">– </w:t>
      </w:r>
      <w:r w:rsidRPr="00A83E9F">
        <w:rPr>
          <w:i/>
          <w:iCs/>
        </w:rPr>
        <w:t>рекомендуемые символы:</w:t>
      </w:r>
      <w:r w:rsidRPr="00A83E9F">
        <w:t xml:space="preserve"> кавычки «….» (при выделениях внутри цитат следует использовать другой тип кавычек, например, – «….“….”…»); тире обычное (–).</w:t>
      </w:r>
    </w:p>
    <w:p w:rsidR="0058612A" w:rsidRPr="00A83E9F" w:rsidRDefault="0058612A" w:rsidP="00B17342">
      <w:pPr>
        <w:pStyle w:val="a7"/>
        <w:numPr>
          <w:ilvl w:val="1"/>
          <w:numId w:val="3"/>
        </w:numPr>
        <w:spacing w:after="0" w:line="240" w:lineRule="auto"/>
        <w:ind w:left="0" w:firstLine="700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A83E9F">
        <w:rPr>
          <w:rFonts w:ascii="Times New Roman" w:hAnsi="Times New Roman"/>
          <w:sz w:val="24"/>
          <w:szCs w:val="24"/>
          <w:u w:val="single"/>
          <w:lang w:eastAsia="ru-RU"/>
        </w:rPr>
        <w:t>Каждый материал должен быть снабжен: </w:t>
      </w:r>
    </w:p>
    <w:p w:rsidR="0058612A" w:rsidRPr="00A83E9F" w:rsidRDefault="0058612A" w:rsidP="00B17342">
      <w:pPr>
        <w:ind w:firstLine="700"/>
        <w:jc w:val="both"/>
      </w:pPr>
      <w:r w:rsidRPr="00A83E9F">
        <w:t xml:space="preserve">– </w:t>
      </w:r>
      <w:r w:rsidRPr="00A83E9F">
        <w:rPr>
          <w:i/>
          <w:iCs/>
        </w:rPr>
        <w:t>сведениями об авторе</w:t>
      </w:r>
      <w:r w:rsidRPr="00A83E9F">
        <w:t>: ФИО, ученое звание, должность, место работы.</w:t>
      </w:r>
    </w:p>
    <w:p w:rsidR="0058612A" w:rsidRPr="00A83E9F" w:rsidRDefault="0058612A" w:rsidP="00B17342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A83E9F">
        <w:rPr>
          <w:rFonts w:ascii="Times New Roman" w:hAnsi="Times New Roman"/>
          <w:sz w:val="24"/>
          <w:szCs w:val="24"/>
          <w:u w:val="single"/>
          <w:lang w:eastAsia="ru-RU"/>
        </w:rPr>
        <w:t>Требования к оформлению структуры текста: </w:t>
      </w:r>
    </w:p>
    <w:p w:rsidR="0058612A" w:rsidRPr="00A83E9F" w:rsidRDefault="0058612A" w:rsidP="00B17342">
      <w:pPr>
        <w:ind w:firstLine="709"/>
        <w:jc w:val="both"/>
      </w:pPr>
      <w:r w:rsidRPr="00A83E9F">
        <w:t xml:space="preserve">– </w:t>
      </w:r>
      <w:r w:rsidRPr="00A83E9F">
        <w:rPr>
          <w:i/>
          <w:iCs/>
        </w:rPr>
        <w:t>фамилия и инициалы автора</w:t>
      </w:r>
      <w:r w:rsidRPr="00A83E9F">
        <w:t xml:space="preserve"> набирается полужирным шрифтом; </w:t>
      </w:r>
    </w:p>
    <w:p w:rsidR="0058612A" w:rsidRPr="00A83E9F" w:rsidRDefault="0058612A" w:rsidP="00B17342">
      <w:pPr>
        <w:ind w:firstLine="709"/>
        <w:jc w:val="both"/>
      </w:pPr>
      <w:r w:rsidRPr="00A83E9F">
        <w:rPr>
          <w:i/>
          <w:iCs/>
        </w:rPr>
        <w:t>– название статьи</w:t>
      </w:r>
      <w:r w:rsidRPr="00A83E9F">
        <w:t xml:space="preserve"> – полужирным шрифтом и прописными буквами; </w:t>
      </w:r>
    </w:p>
    <w:p w:rsidR="0058612A" w:rsidRPr="00A83E9F" w:rsidRDefault="0058612A" w:rsidP="00B17342">
      <w:pPr>
        <w:ind w:firstLine="709"/>
        <w:jc w:val="both"/>
      </w:pPr>
      <w:r w:rsidRPr="00A83E9F">
        <w:t xml:space="preserve">– </w:t>
      </w:r>
      <w:r w:rsidRPr="00A83E9F">
        <w:rPr>
          <w:i/>
          <w:iCs/>
        </w:rPr>
        <w:t>названия параграфов</w:t>
      </w:r>
      <w:r w:rsidRPr="00A83E9F">
        <w:t xml:space="preserve"> печатаются полужирным шрифтом (без нумерации); </w:t>
      </w:r>
    </w:p>
    <w:p w:rsidR="0058612A" w:rsidRPr="00A83E9F" w:rsidRDefault="0058612A" w:rsidP="00B17342">
      <w:pPr>
        <w:ind w:firstLine="709"/>
        <w:jc w:val="both"/>
      </w:pPr>
      <w:r w:rsidRPr="00A83E9F">
        <w:t>–</w:t>
      </w:r>
      <w:r w:rsidRPr="00A83E9F">
        <w:rPr>
          <w:i/>
          <w:iCs/>
        </w:rPr>
        <w:t xml:space="preserve">название </w:t>
      </w:r>
      <w:proofErr w:type="spellStart"/>
      <w:r w:rsidRPr="00A83E9F">
        <w:rPr>
          <w:i/>
          <w:iCs/>
        </w:rPr>
        <w:t>подпараграфов</w:t>
      </w:r>
      <w:proofErr w:type="spellEnd"/>
      <w:r w:rsidRPr="00A83E9F">
        <w:t xml:space="preserve"> печатаются полужирным курсивом; – </w:t>
      </w:r>
      <w:r w:rsidRPr="00A83E9F">
        <w:rPr>
          <w:i/>
          <w:iCs/>
        </w:rPr>
        <w:t>литература на иностранных языках</w:t>
      </w:r>
      <w:r w:rsidRPr="00A83E9F">
        <w:t xml:space="preserve"> располагается в конце списка литературы и также располагается по алфавиту языка, к которому относятся данные источники;</w:t>
      </w:r>
    </w:p>
    <w:p w:rsidR="0058612A" w:rsidRPr="00A83E9F" w:rsidRDefault="0058612A" w:rsidP="00B17342">
      <w:pPr>
        <w:ind w:firstLine="709"/>
        <w:jc w:val="both"/>
      </w:pPr>
      <w:r w:rsidRPr="00A83E9F">
        <w:t xml:space="preserve">– </w:t>
      </w:r>
      <w:r w:rsidRPr="00A83E9F">
        <w:rPr>
          <w:i/>
          <w:iCs/>
        </w:rPr>
        <w:t>список других источников</w:t>
      </w:r>
      <w:r w:rsidRPr="00A83E9F">
        <w:t xml:space="preserve"> (например, веб-сайтов, и примечаний) набирается также 10 кеглем и дается в сплошной нумерации сразу же после списка литературы; </w:t>
      </w:r>
    </w:p>
    <w:p w:rsidR="0058612A" w:rsidRPr="00A83E9F" w:rsidRDefault="0058612A" w:rsidP="00B17342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A83E9F">
        <w:rPr>
          <w:rFonts w:ascii="Times New Roman" w:hAnsi="Times New Roman"/>
          <w:sz w:val="24"/>
          <w:szCs w:val="24"/>
          <w:u w:val="single"/>
          <w:lang w:eastAsia="ru-RU"/>
        </w:rPr>
        <w:t>Оформление содержания ссылок и сносок: </w:t>
      </w:r>
    </w:p>
    <w:p w:rsidR="0058612A" w:rsidRPr="00A83E9F" w:rsidRDefault="0058612A" w:rsidP="00B17342">
      <w:pPr>
        <w:ind w:firstLine="567"/>
        <w:jc w:val="both"/>
      </w:pPr>
      <w:r w:rsidRPr="00A83E9F">
        <w:t xml:space="preserve">– </w:t>
      </w:r>
      <w:r w:rsidRPr="00A83E9F">
        <w:rPr>
          <w:i/>
          <w:iCs/>
        </w:rPr>
        <w:t>сноски</w:t>
      </w:r>
      <w:r w:rsidRPr="00A83E9F">
        <w:t xml:space="preserve"> (на литературу) печатаются внутри статьи в квадратных скобках после цитаты, выделенной кавычками (сначала указывается номер источника, а затем, после запятой – номер страницы; </w:t>
      </w:r>
    </w:p>
    <w:p w:rsidR="0058612A" w:rsidRPr="00A83E9F" w:rsidRDefault="0058612A" w:rsidP="00B17342">
      <w:pPr>
        <w:ind w:firstLine="567"/>
        <w:jc w:val="both"/>
      </w:pPr>
      <w:r w:rsidRPr="00A83E9F">
        <w:t xml:space="preserve">– </w:t>
      </w:r>
      <w:r w:rsidRPr="00A83E9F">
        <w:rPr>
          <w:i/>
          <w:iCs/>
        </w:rPr>
        <w:t>сноски</w:t>
      </w:r>
      <w:r w:rsidRPr="00A83E9F">
        <w:t xml:space="preserve"> </w:t>
      </w:r>
      <w:r w:rsidRPr="00A83E9F">
        <w:rPr>
          <w:i/>
          <w:iCs/>
        </w:rPr>
        <w:t>на несколько источников</w:t>
      </w:r>
      <w:r w:rsidRPr="00A83E9F">
        <w:t xml:space="preserve"> с указанием страниц разделяются между собой точкой с запятой; </w:t>
      </w:r>
    </w:p>
    <w:p w:rsidR="0058612A" w:rsidRPr="00A83E9F" w:rsidRDefault="0058612A" w:rsidP="00B17342">
      <w:pPr>
        <w:ind w:firstLine="567"/>
        <w:jc w:val="both"/>
      </w:pPr>
      <w:r w:rsidRPr="00A83E9F">
        <w:t xml:space="preserve">– </w:t>
      </w:r>
      <w:r w:rsidRPr="00A83E9F">
        <w:rPr>
          <w:i/>
          <w:iCs/>
        </w:rPr>
        <w:t>номера сносок</w:t>
      </w:r>
      <w:r w:rsidRPr="00A83E9F">
        <w:t xml:space="preserve"> на другие источники и </w:t>
      </w:r>
      <w:r w:rsidRPr="00A83E9F">
        <w:rPr>
          <w:i/>
          <w:iCs/>
        </w:rPr>
        <w:t>поясняющие ссылки</w:t>
      </w:r>
      <w:r w:rsidRPr="00A83E9F">
        <w:t xml:space="preserve"> </w:t>
      </w:r>
      <w:r w:rsidRPr="00A83E9F">
        <w:rPr>
          <w:i/>
          <w:iCs/>
        </w:rPr>
        <w:t>(примечания)</w:t>
      </w:r>
      <w:r w:rsidRPr="00A83E9F">
        <w:t xml:space="preserve"> указываются в круглых скобках, после определенного абзаца (в конце предложения, перед точкой), а их содержание приводится в конце текста в отдельном списке примечаний.</w:t>
      </w:r>
    </w:p>
    <w:p w:rsidR="0058612A" w:rsidRPr="00A83E9F" w:rsidRDefault="0058612A" w:rsidP="00B17342">
      <w:pPr>
        <w:ind w:firstLine="700"/>
        <w:jc w:val="both"/>
      </w:pPr>
      <w:r w:rsidRPr="00A83E9F">
        <w:rPr>
          <w:u w:val="single"/>
        </w:rPr>
        <w:lastRenderedPageBreak/>
        <w:t xml:space="preserve">1.6. Материалы могут содержать таблицы, </w:t>
      </w:r>
      <w:r w:rsidRPr="00A83E9F">
        <w:t>выполненные в</w:t>
      </w:r>
      <w:r w:rsidRPr="00A83E9F">
        <w:rPr>
          <w:spacing w:val="-2"/>
        </w:rPr>
        <w:t xml:space="preserve"> редакторе </w:t>
      </w:r>
      <w:proofErr w:type="spellStart"/>
      <w:r w:rsidRPr="00A83E9F">
        <w:t>Microsoft</w:t>
      </w:r>
      <w:proofErr w:type="spellEnd"/>
      <w:r w:rsidRPr="00A83E9F">
        <w:t xml:space="preserve"> </w:t>
      </w:r>
      <w:proofErr w:type="spellStart"/>
      <w:r w:rsidRPr="00A83E9F">
        <w:t>Office</w:t>
      </w:r>
      <w:proofErr w:type="spellEnd"/>
      <w:r w:rsidRPr="00A83E9F">
        <w:t xml:space="preserve"> </w:t>
      </w:r>
      <w:r w:rsidRPr="00A83E9F">
        <w:rPr>
          <w:spacing w:val="-2"/>
          <w:lang w:val="en-US"/>
        </w:rPr>
        <w:t>Word</w:t>
      </w:r>
      <w:r w:rsidRPr="00A83E9F">
        <w:rPr>
          <w:spacing w:val="-2"/>
        </w:rPr>
        <w:t xml:space="preserve"> 2003 (2007)</w:t>
      </w:r>
      <w:r w:rsidRPr="00A83E9F">
        <w:t xml:space="preserve">. Не допускается использование иных программ оформления таблиц. </w:t>
      </w:r>
      <w:r w:rsidRPr="00A83E9F">
        <w:rPr>
          <w:u w:val="single"/>
        </w:rPr>
        <w:t>Рисунки и графики</w:t>
      </w:r>
      <w:r w:rsidRPr="00A83E9F">
        <w:t xml:space="preserve"> не принимаются к печати. Фото следует направлять в редакцию отдельными файлами (например, рис. 1, рис. 2), указав в тексте их расположение. </w:t>
      </w:r>
    </w:p>
    <w:p w:rsidR="0058612A" w:rsidRPr="00A83E9F" w:rsidRDefault="0058612A" w:rsidP="00B17342">
      <w:pPr>
        <w:ind w:firstLine="700"/>
        <w:jc w:val="both"/>
      </w:pPr>
      <w:r w:rsidRPr="00A83E9F">
        <w:rPr>
          <w:u w:val="single"/>
        </w:rPr>
        <w:t xml:space="preserve">1.7. Материалы предоставляются только в электронном виде </w:t>
      </w:r>
      <w:r w:rsidRPr="00A83E9F">
        <w:rPr>
          <w:spacing w:val="-2"/>
        </w:rPr>
        <w:t xml:space="preserve">(все файлы именуются отдельно и должны иметь сплошную нумерацию например </w:t>
      </w:r>
      <w:r w:rsidRPr="00A83E9F">
        <w:rPr>
          <w:spacing w:val="-2"/>
          <w:lang w:val="en-US"/>
        </w:rPr>
        <w:t>Ivanov</w:t>
      </w:r>
      <w:r w:rsidRPr="00A83E9F">
        <w:rPr>
          <w:spacing w:val="-2"/>
        </w:rPr>
        <w:t xml:space="preserve">1, </w:t>
      </w:r>
      <w:r w:rsidRPr="00A83E9F">
        <w:rPr>
          <w:spacing w:val="-2"/>
          <w:lang w:val="en-US"/>
        </w:rPr>
        <w:t>Ivanov</w:t>
      </w:r>
      <w:r w:rsidRPr="00A83E9F">
        <w:rPr>
          <w:spacing w:val="-2"/>
        </w:rPr>
        <w:t xml:space="preserve"> 2 ….)</w:t>
      </w:r>
      <w:r w:rsidRPr="00A83E9F">
        <w:t>:</w:t>
      </w:r>
    </w:p>
    <w:p w:rsidR="0058612A" w:rsidRPr="00A83E9F" w:rsidRDefault="0058612A" w:rsidP="00B17342">
      <w:pPr>
        <w:ind w:firstLine="700"/>
        <w:jc w:val="both"/>
      </w:pPr>
    </w:p>
    <w:p w:rsidR="0058612A" w:rsidRPr="00A83E9F" w:rsidRDefault="0058612A" w:rsidP="00B17342">
      <w:pPr>
        <w:ind w:firstLine="700"/>
        <w:jc w:val="both"/>
        <w:rPr>
          <w:b/>
          <w:u w:val="single"/>
        </w:rPr>
      </w:pPr>
      <w:r w:rsidRPr="00A83E9F">
        <w:t xml:space="preserve">                                                                                                    </w:t>
      </w:r>
      <w:r w:rsidRPr="00A83E9F">
        <w:rPr>
          <w:b/>
          <w:u w:val="single"/>
        </w:rPr>
        <w:t>Пример оформления  статьи</w:t>
      </w:r>
    </w:p>
    <w:p w:rsidR="0058612A" w:rsidRPr="00A83E9F" w:rsidRDefault="0058612A" w:rsidP="00B17342">
      <w:pPr>
        <w:ind w:firstLine="700"/>
        <w:jc w:val="both"/>
        <w:rPr>
          <w:b/>
        </w:rPr>
      </w:pPr>
    </w:p>
    <w:p w:rsidR="0058612A" w:rsidRPr="00A83E9F" w:rsidRDefault="0058612A" w:rsidP="00362950">
      <w:pPr>
        <w:ind w:firstLine="700"/>
        <w:jc w:val="right"/>
        <w:rPr>
          <w:b/>
        </w:rPr>
      </w:pPr>
      <w:r>
        <w:rPr>
          <w:b/>
        </w:rPr>
        <w:t xml:space="preserve">      </w:t>
      </w:r>
      <w:r w:rsidRPr="00A83E9F">
        <w:rPr>
          <w:b/>
        </w:rPr>
        <w:t xml:space="preserve">                                                                                                         </w:t>
      </w:r>
      <w:r>
        <w:rPr>
          <w:b/>
        </w:rPr>
        <w:t xml:space="preserve">    Журавлев </w:t>
      </w:r>
      <w:r w:rsidRPr="00A83E9F">
        <w:rPr>
          <w:b/>
        </w:rPr>
        <w:t>К.И.</w:t>
      </w:r>
    </w:p>
    <w:p w:rsidR="0058612A" w:rsidRPr="00A83E9F" w:rsidRDefault="0058612A" w:rsidP="00362950">
      <w:pPr>
        <w:ind w:firstLine="700"/>
        <w:jc w:val="right"/>
        <w:rPr>
          <w:i/>
        </w:rPr>
      </w:pPr>
      <w:r w:rsidRPr="00A83E9F">
        <w:rPr>
          <w:b/>
        </w:rPr>
        <w:t xml:space="preserve">                                                                                     </w:t>
      </w:r>
      <w:r>
        <w:rPr>
          <w:i/>
        </w:rPr>
        <w:t xml:space="preserve">Российский экономически </w:t>
      </w:r>
      <w:r w:rsidRPr="00A83E9F">
        <w:rPr>
          <w:i/>
        </w:rPr>
        <w:t>университет</w:t>
      </w:r>
    </w:p>
    <w:p w:rsidR="0058612A" w:rsidRDefault="0058612A" w:rsidP="00362950">
      <w:pPr>
        <w:ind w:firstLine="700"/>
        <w:jc w:val="right"/>
        <w:rPr>
          <w:i/>
        </w:rPr>
      </w:pPr>
      <w:r w:rsidRPr="00A83E9F">
        <w:rPr>
          <w:i/>
        </w:rPr>
        <w:t xml:space="preserve">                                                  </w:t>
      </w:r>
      <w:r>
        <w:rPr>
          <w:i/>
        </w:rPr>
        <w:t xml:space="preserve">                       </w:t>
      </w:r>
      <w:r w:rsidRPr="00A83E9F">
        <w:rPr>
          <w:i/>
        </w:rPr>
        <w:t>им. Г.В. Плеханова,</w:t>
      </w:r>
    </w:p>
    <w:p w:rsidR="0058612A" w:rsidRPr="00A83E9F" w:rsidRDefault="0058612A" w:rsidP="00362950">
      <w:pPr>
        <w:ind w:firstLine="700"/>
        <w:jc w:val="right"/>
        <w:rPr>
          <w:i/>
        </w:rPr>
      </w:pPr>
      <w:r w:rsidRPr="00A83E9F">
        <w:rPr>
          <w:i/>
        </w:rPr>
        <w:t xml:space="preserve"> г. Москва, Россия</w:t>
      </w:r>
    </w:p>
    <w:p w:rsidR="0058612A" w:rsidRPr="00A83E9F" w:rsidRDefault="0058612A" w:rsidP="00B17342">
      <w:pPr>
        <w:ind w:firstLine="700"/>
        <w:jc w:val="both"/>
        <w:rPr>
          <w:i/>
        </w:rPr>
      </w:pPr>
    </w:p>
    <w:p w:rsidR="0058612A" w:rsidRPr="00A83E9F" w:rsidRDefault="0058612A" w:rsidP="00497CDD">
      <w:pPr>
        <w:jc w:val="center"/>
        <w:rPr>
          <w:b/>
        </w:rPr>
      </w:pPr>
      <w:r w:rsidRPr="00A83E9F">
        <w:rPr>
          <w:b/>
        </w:rPr>
        <w:t>ЭКОНОМИЧЕСКАЯ ПО</w:t>
      </w:r>
      <w:r>
        <w:rPr>
          <w:b/>
        </w:rPr>
        <w:t>ЛИТИКА СОВРЕМЕННОЙ РОССИИ</w:t>
      </w:r>
    </w:p>
    <w:p w:rsidR="0058612A" w:rsidRPr="00A83E9F" w:rsidRDefault="0058612A" w:rsidP="00B17342">
      <w:pPr>
        <w:ind w:firstLine="700"/>
        <w:jc w:val="both"/>
        <w:rPr>
          <w:b/>
        </w:rPr>
      </w:pPr>
    </w:p>
    <w:p w:rsidR="0058612A" w:rsidRPr="00A83E9F" w:rsidRDefault="0058612A" w:rsidP="00B17342">
      <w:pPr>
        <w:ind w:firstLine="700"/>
        <w:jc w:val="both"/>
      </w:pPr>
      <w:r w:rsidRPr="00A83E9F">
        <w:t xml:space="preserve">         ТЕКСТ      </w:t>
      </w:r>
      <w:proofErr w:type="spellStart"/>
      <w:r w:rsidRPr="00A83E9F">
        <w:t>ТЕКСТ</w:t>
      </w:r>
      <w:proofErr w:type="spellEnd"/>
      <w:r w:rsidRPr="00A83E9F">
        <w:t xml:space="preserve">          </w:t>
      </w:r>
      <w:proofErr w:type="spellStart"/>
      <w:r w:rsidRPr="00A83E9F">
        <w:t>ТЕКСТ</w:t>
      </w:r>
      <w:proofErr w:type="spellEnd"/>
      <w:r w:rsidRPr="00A83E9F">
        <w:t xml:space="preserve">                     [1, с.23].</w:t>
      </w:r>
    </w:p>
    <w:p w:rsidR="0058612A" w:rsidRPr="00A83E9F" w:rsidRDefault="0058612A" w:rsidP="00B17342">
      <w:pPr>
        <w:ind w:firstLine="700"/>
        <w:jc w:val="both"/>
      </w:pPr>
    </w:p>
    <w:p w:rsidR="0058612A" w:rsidRPr="00A83E9F" w:rsidRDefault="0058612A" w:rsidP="00B17342">
      <w:pPr>
        <w:ind w:firstLine="700"/>
        <w:jc w:val="both"/>
      </w:pPr>
    </w:p>
    <w:p w:rsidR="0058612A" w:rsidRPr="00A83E9F" w:rsidRDefault="0058612A" w:rsidP="00B17342">
      <w:pPr>
        <w:ind w:firstLine="700"/>
        <w:jc w:val="both"/>
        <w:rPr>
          <w:b/>
        </w:rPr>
      </w:pPr>
      <w:r w:rsidRPr="00A83E9F">
        <w:rPr>
          <w:b/>
        </w:rPr>
        <w:t xml:space="preserve">                                                                   Литература</w:t>
      </w:r>
    </w:p>
    <w:p w:rsidR="0058612A" w:rsidRPr="00A83E9F" w:rsidRDefault="0058612A" w:rsidP="00B17342">
      <w:pPr>
        <w:ind w:firstLine="700"/>
        <w:jc w:val="both"/>
      </w:pPr>
      <w:r w:rsidRPr="00A83E9F">
        <w:rPr>
          <w:b/>
        </w:rPr>
        <w:t xml:space="preserve">        </w:t>
      </w:r>
      <w:r w:rsidRPr="00A83E9F">
        <w:t xml:space="preserve">1. </w:t>
      </w:r>
      <w:proofErr w:type="spellStart"/>
      <w:r>
        <w:t>Кейнс</w:t>
      </w:r>
      <w:proofErr w:type="spellEnd"/>
      <w:r>
        <w:t xml:space="preserve"> </w:t>
      </w:r>
      <w:proofErr w:type="spellStart"/>
      <w:r>
        <w:t>Дж.М</w:t>
      </w:r>
      <w:proofErr w:type="spellEnd"/>
      <w:r>
        <w:t xml:space="preserve">. Теория занятости, процента и денег // </w:t>
      </w:r>
      <w:proofErr w:type="spellStart"/>
      <w:r w:rsidRPr="00A83E9F">
        <w:t>Избр</w:t>
      </w:r>
      <w:proofErr w:type="spellEnd"/>
      <w:r w:rsidRPr="00A83E9F">
        <w:t>.</w:t>
      </w:r>
      <w:r>
        <w:t xml:space="preserve"> </w:t>
      </w:r>
      <w:r w:rsidRPr="00A83E9F">
        <w:t>произв. М.: Экономика, 1993. 200 с.</w:t>
      </w:r>
    </w:p>
    <w:p w:rsidR="0058612A" w:rsidRPr="00A83E9F" w:rsidRDefault="0058612A" w:rsidP="00B17342">
      <w:pPr>
        <w:ind w:firstLine="700"/>
        <w:jc w:val="both"/>
      </w:pPr>
      <w:r w:rsidRPr="00A83E9F">
        <w:t xml:space="preserve">        2. </w:t>
      </w:r>
      <w:proofErr w:type="spellStart"/>
      <w:r w:rsidRPr="00A83E9F">
        <w:t>Симчера</w:t>
      </w:r>
      <w:proofErr w:type="spellEnd"/>
      <w:r w:rsidRPr="00A83E9F">
        <w:t xml:space="preserve"> В. Статистическая погрешность // Аргументы недели. 2014. № 1 (393). 16 января.</w:t>
      </w:r>
    </w:p>
    <w:p w:rsidR="0058612A" w:rsidRPr="00A83E9F" w:rsidRDefault="0058612A" w:rsidP="00B17342">
      <w:pPr>
        <w:ind w:firstLine="700"/>
        <w:jc w:val="both"/>
      </w:pPr>
      <w:r w:rsidRPr="00A83E9F">
        <w:t xml:space="preserve">        </w:t>
      </w:r>
    </w:p>
    <w:p w:rsidR="0058612A" w:rsidRPr="00A83E9F" w:rsidRDefault="0058612A" w:rsidP="00700639">
      <w:r w:rsidRPr="00A83E9F">
        <w:rPr>
          <w:b/>
          <w:bCs/>
        </w:rPr>
        <w:t xml:space="preserve"> </w:t>
      </w:r>
    </w:p>
    <w:p w:rsidR="0058612A" w:rsidRPr="00A83E9F" w:rsidRDefault="0058612A" w:rsidP="006218F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83E9F">
        <w:rPr>
          <w:b/>
        </w:rPr>
        <w:t>Материалы принимаются:</w:t>
      </w:r>
    </w:p>
    <w:p w:rsidR="0058612A" w:rsidRPr="00A83E9F" w:rsidRDefault="0058612A" w:rsidP="00B17342">
      <w:pPr>
        <w:jc w:val="center"/>
      </w:pPr>
    </w:p>
    <w:p w:rsidR="0058612A" w:rsidRDefault="0058612A" w:rsidP="006E5280">
      <w:pPr>
        <w:ind w:firstLine="567"/>
        <w:jc w:val="both"/>
      </w:pPr>
      <w:r w:rsidRPr="00A83E9F">
        <w:t xml:space="preserve">Россия, </w:t>
      </w:r>
      <w:smartTag w:uri="urn:schemas-microsoft-com:office:smarttags" w:element="metricconverter">
        <w:smartTagPr>
          <w:attr w:name="ProductID" w:val="308012, г"/>
        </w:smartTagPr>
        <w:r w:rsidRPr="00A83E9F">
          <w:t>308012, г</w:t>
        </w:r>
      </w:smartTag>
      <w:r w:rsidRPr="00A83E9F">
        <w:t xml:space="preserve">. Белгород, ул. Костюкова, 46, БГТУ им. </w:t>
      </w:r>
      <w:proofErr w:type="spellStart"/>
      <w:r w:rsidRPr="00A83E9F">
        <w:t>В.Г.</w:t>
      </w:r>
      <w:r>
        <w:t>Шухова</w:t>
      </w:r>
      <w:proofErr w:type="spellEnd"/>
      <w:r>
        <w:t xml:space="preserve">. </w:t>
      </w:r>
      <w:r w:rsidRPr="00A83E9F">
        <w:t>Кафедра теории и методологии науки</w:t>
      </w:r>
      <w:r>
        <w:t>, Тел</w:t>
      </w:r>
      <w:r w:rsidRPr="00A83E9F">
        <w:t>.</w:t>
      </w:r>
      <w:r>
        <w:t>:</w:t>
      </w:r>
      <w:r w:rsidRPr="00A83E9F">
        <w:t xml:space="preserve"> 8 (4722) 30-99-28.</w:t>
      </w:r>
      <w:r>
        <w:t xml:space="preserve"> </w:t>
      </w:r>
      <w:r w:rsidRPr="00A83E9F">
        <w:rPr>
          <w:lang w:val="en-US"/>
        </w:rPr>
        <w:t>Email</w:t>
      </w:r>
      <w:r w:rsidRPr="00A83E9F">
        <w:t xml:space="preserve"> </w:t>
      </w:r>
      <w:hyperlink r:id="rId9" w:history="1">
        <w:r w:rsidRPr="00A83E9F">
          <w:rPr>
            <w:rStyle w:val="a5"/>
            <w:color w:val="auto"/>
            <w:lang w:val="en-US"/>
          </w:rPr>
          <w:t>TIMN</w:t>
        </w:r>
        <w:r w:rsidRPr="00A83E9F">
          <w:rPr>
            <w:rStyle w:val="a5"/>
            <w:color w:val="auto"/>
          </w:rPr>
          <w:t>521@</w:t>
        </w:r>
        <w:proofErr w:type="spellStart"/>
        <w:r w:rsidRPr="00A83E9F">
          <w:rPr>
            <w:rStyle w:val="a5"/>
            <w:color w:val="auto"/>
            <w:lang w:val="en-US"/>
          </w:rPr>
          <w:t>yandex</w:t>
        </w:r>
        <w:proofErr w:type="spellEnd"/>
        <w:r w:rsidRPr="00A83E9F">
          <w:rPr>
            <w:rStyle w:val="a5"/>
            <w:color w:val="auto"/>
          </w:rPr>
          <w:t>.</w:t>
        </w:r>
        <w:proofErr w:type="spellStart"/>
        <w:r w:rsidRPr="00A83E9F">
          <w:rPr>
            <w:rStyle w:val="a5"/>
            <w:color w:val="auto"/>
            <w:lang w:val="en-US"/>
          </w:rPr>
          <w:t>ru</w:t>
        </w:r>
        <w:proofErr w:type="spellEnd"/>
      </w:hyperlink>
    </w:p>
    <w:p w:rsidR="0058612A" w:rsidRPr="00835573" w:rsidRDefault="0058612A" w:rsidP="006E5280">
      <w:pPr>
        <w:ind w:firstLine="567"/>
        <w:jc w:val="both"/>
        <w:rPr>
          <w:b/>
        </w:rPr>
      </w:pPr>
      <w:r w:rsidRPr="00835573">
        <w:rPr>
          <w:b/>
        </w:rPr>
        <w:t>Заявки и материалы отсылать:</w:t>
      </w:r>
    </w:p>
    <w:p w:rsidR="0058612A" w:rsidRPr="00835573" w:rsidRDefault="00BA2F94" w:rsidP="006E5280">
      <w:pPr>
        <w:ind w:firstLine="567"/>
        <w:jc w:val="both"/>
      </w:pPr>
      <w:hyperlink r:id="rId10" w:history="1">
        <w:r w:rsidR="0058612A" w:rsidRPr="00FE0998">
          <w:rPr>
            <w:rStyle w:val="a5"/>
          </w:rPr>
          <w:t>vladshelo@mail.ru</w:t>
        </w:r>
      </w:hyperlink>
      <w:r w:rsidR="0058612A">
        <w:t xml:space="preserve"> </w:t>
      </w:r>
      <w:proofErr w:type="spellStart"/>
      <w:r w:rsidR="0058612A" w:rsidRPr="00835573">
        <w:t>Шелекета</w:t>
      </w:r>
      <w:proofErr w:type="spellEnd"/>
      <w:r w:rsidR="0058612A" w:rsidRPr="00835573">
        <w:t xml:space="preserve"> Владиславу Олеговичу</w:t>
      </w:r>
    </w:p>
    <w:p w:rsidR="0058612A" w:rsidRPr="00A83E9F" w:rsidRDefault="0058612A" w:rsidP="006E5280">
      <w:pPr>
        <w:ind w:firstLine="567"/>
        <w:jc w:val="both"/>
      </w:pPr>
    </w:p>
    <w:p w:rsidR="0058612A" w:rsidRPr="00A83E9F" w:rsidRDefault="0058612A" w:rsidP="006E5280">
      <w:pPr>
        <w:ind w:firstLine="567"/>
        <w:jc w:val="both"/>
      </w:pPr>
    </w:p>
    <w:p w:rsidR="0058612A" w:rsidRPr="00A83E9F" w:rsidRDefault="0058612A" w:rsidP="006E5280">
      <w:pPr>
        <w:ind w:firstLine="567"/>
        <w:jc w:val="both"/>
      </w:pPr>
      <w:r w:rsidRPr="00A83E9F">
        <w:t xml:space="preserve">                                                                                </w:t>
      </w:r>
      <w:r>
        <w:t xml:space="preserve">                               </w:t>
      </w:r>
      <w:r w:rsidRPr="00A83E9F">
        <w:t>С уважением</w:t>
      </w:r>
      <w:r>
        <w:t>,</w:t>
      </w:r>
      <w:r w:rsidRPr="00A83E9F">
        <w:t xml:space="preserve"> Оргкомитет</w:t>
      </w:r>
    </w:p>
    <w:p w:rsidR="0058612A" w:rsidRPr="00A83E9F" w:rsidRDefault="0058612A">
      <w:r w:rsidRPr="00A83E9F">
        <w:t xml:space="preserve"> </w:t>
      </w:r>
    </w:p>
    <w:sectPr w:rsidR="0058612A" w:rsidRPr="00A83E9F" w:rsidSect="00673A6F">
      <w:pgSz w:w="11909" w:h="16834"/>
      <w:pgMar w:top="851" w:right="851" w:bottom="851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0294E"/>
    <w:multiLevelType w:val="hybridMultilevel"/>
    <w:tmpl w:val="3D8A52E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A4F8A"/>
    <w:multiLevelType w:val="hybridMultilevel"/>
    <w:tmpl w:val="46FECFC0"/>
    <w:lvl w:ilvl="0" w:tplc="0E900DD0">
      <w:start w:val="1"/>
      <w:numFmt w:val="upperRoman"/>
      <w:lvlText w:val="%1."/>
      <w:lvlJc w:val="left"/>
      <w:pPr>
        <w:ind w:left="128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 w15:restartNumberingAfterBreak="0">
    <w:nsid w:val="69ED73FF"/>
    <w:multiLevelType w:val="multilevel"/>
    <w:tmpl w:val="BD58486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cs="Times New Roman" w:hint="default"/>
      </w:rPr>
    </w:lvl>
  </w:abstractNum>
  <w:abstractNum w:abstractNumId="3" w15:restartNumberingAfterBreak="0">
    <w:nsid w:val="6F9156C7"/>
    <w:multiLevelType w:val="hybridMultilevel"/>
    <w:tmpl w:val="CDFE3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3A6F"/>
    <w:rsid w:val="00000551"/>
    <w:rsid w:val="000014C9"/>
    <w:rsid w:val="000047C4"/>
    <w:rsid w:val="000074C9"/>
    <w:rsid w:val="00011C22"/>
    <w:rsid w:val="000137FE"/>
    <w:rsid w:val="000144B8"/>
    <w:rsid w:val="00016C3A"/>
    <w:rsid w:val="000210DD"/>
    <w:rsid w:val="00030154"/>
    <w:rsid w:val="000314E3"/>
    <w:rsid w:val="00047846"/>
    <w:rsid w:val="00052835"/>
    <w:rsid w:val="0005325F"/>
    <w:rsid w:val="00053ACD"/>
    <w:rsid w:val="00055526"/>
    <w:rsid w:val="000555E9"/>
    <w:rsid w:val="00056AC6"/>
    <w:rsid w:val="00063CAC"/>
    <w:rsid w:val="000662A5"/>
    <w:rsid w:val="000675B8"/>
    <w:rsid w:val="00067C52"/>
    <w:rsid w:val="00071FAB"/>
    <w:rsid w:val="000721A4"/>
    <w:rsid w:val="000724EA"/>
    <w:rsid w:val="00074074"/>
    <w:rsid w:val="00074C0E"/>
    <w:rsid w:val="00076BBA"/>
    <w:rsid w:val="00077DAE"/>
    <w:rsid w:val="00082DDB"/>
    <w:rsid w:val="000840F2"/>
    <w:rsid w:val="000868E7"/>
    <w:rsid w:val="00095775"/>
    <w:rsid w:val="000A0E1D"/>
    <w:rsid w:val="000A1071"/>
    <w:rsid w:val="000A407F"/>
    <w:rsid w:val="000A5A80"/>
    <w:rsid w:val="000A73C4"/>
    <w:rsid w:val="000B76B9"/>
    <w:rsid w:val="000C2F42"/>
    <w:rsid w:val="000C4C06"/>
    <w:rsid w:val="000C5E9E"/>
    <w:rsid w:val="000C6720"/>
    <w:rsid w:val="000D27E6"/>
    <w:rsid w:val="000D44B2"/>
    <w:rsid w:val="000D73B5"/>
    <w:rsid w:val="000D79B8"/>
    <w:rsid w:val="000E06CF"/>
    <w:rsid w:val="000E07AD"/>
    <w:rsid w:val="000E548A"/>
    <w:rsid w:val="000E6031"/>
    <w:rsid w:val="000E71B4"/>
    <w:rsid w:val="000E74E8"/>
    <w:rsid w:val="000E7DCC"/>
    <w:rsid w:val="000F315A"/>
    <w:rsid w:val="000F345C"/>
    <w:rsid w:val="000F51FD"/>
    <w:rsid w:val="00111EC9"/>
    <w:rsid w:val="00113F79"/>
    <w:rsid w:val="00114F3D"/>
    <w:rsid w:val="0011556F"/>
    <w:rsid w:val="00115BBC"/>
    <w:rsid w:val="00116437"/>
    <w:rsid w:val="00116643"/>
    <w:rsid w:val="001222FA"/>
    <w:rsid w:val="0012513B"/>
    <w:rsid w:val="00131295"/>
    <w:rsid w:val="00132F47"/>
    <w:rsid w:val="00134D2F"/>
    <w:rsid w:val="00134F1A"/>
    <w:rsid w:val="00136189"/>
    <w:rsid w:val="001364BC"/>
    <w:rsid w:val="0013709B"/>
    <w:rsid w:val="0013775B"/>
    <w:rsid w:val="0014089C"/>
    <w:rsid w:val="00146415"/>
    <w:rsid w:val="00153383"/>
    <w:rsid w:val="001563C4"/>
    <w:rsid w:val="00156566"/>
    <w:rsid w:val="00163A3A"/>
    <w:rsid w:val="00165058"/>
    <w:rsid w:val="001732B4"/>
    <w:rsid w:val="00173A0E"/>
    <w:rsid w:val="00180D2B"/>
    <w:rsid w:val="00184328"/>
    <w:rsid w:val="001879C1"/>
    <w:rsid w:val="00191C6B"/>
    <w:rsid w:val="00193304"/>
    <w:rsid w:val="00193864"/>
    <w:rsid w:val="00193E8B"/>
    <w:rsid w:val="00194368"/>
    <w:rsid w:val="00197FF2"/>
    <w:rsid w:val="001A2E9E"/>
    <w:rsid w:val="001A756F"/>
    <w:rsid w:val="001A7F97"/>
    <w:rsid w:val="001B05DA"/>
    <w:rsid w:val="001B207C"/>
    <w:rsid w:val="001B3B85"/>
    <w:rsid w:val="001B41B8"/>
    <w:rsid w:val="001B54F7"/>
    <w:rsid w:val="001B7440"/>
    <w:rsid w:val="001B7928"/>
    <w:rsid w:val="001C0570"/>
    <w:rsid w:val="001C3AA3"/>
    <w:rsid w:val="001D4207"/>
    <w:rsid w:val="001D7099"/>
    <w:rsid w:val="001E104B"/>
    <w:rsid w:val="001E48C9"/>
    <w:rsid w:val="001E5CD1"/>
    <w:rsid w:val="001E73F4"/>
    <w:rsid w:val="001F1474"/>
    <w:rsid w:val="001F23B1"/>
    <w:rsid w:val="001F4095"/>
    <w:rsid w:val="001F4D16"/>
    <w:rsid w:val="001F6AF5"/>
    <w:rsid w:val="002014E8"/>
    <w:rsid w:val="0020158B"/>
    <w:rsid w:val="00203673"/>
    <w:rsid w:val="00204999"/>
    <w:rsid w:val="00207505"/>
    <w:rsid w:val="0021281F"/>
    <w:rsid w:val="002131DD"/>
    <w:rsid w:val="00213C2F"/>
    <w:rsid w:val="00216BE8"/>
    <w:rsid w:val="00225CFF"/>
    <w:rsid w:val="002271B9"/>
    <w:rsid w:val="002271DC"/>
    <w:rsid w:val="00230ED1"/>
    <w:rsid w:val="00231DCE"/>
    <w:rsid w:val="002370D1"/>
    <w:rsid w:val="00240010"/>
    <w:rsid w:val="0024734C"/>
    <w:rsid w:val="002527B1"/>
    <w:rsid w:val="0025709D"/>
    <w:rsid w:val="00257654"/>
    <w:rsid w:val="002578FD"/>
    <w:rsid w:val="0026136B"/>
    <w:rsid w:val="0026575D"/>
    <w:rsid w:val="00265D54"/>
    <w:rsid w:val="00271D2B"/>
    <w:rsid w:val="0028137E"/>
    <w:rsid w:val="002A36CA"/>
    <w:rsid w:val="002A5DA4"/>
    <w:rsid w:val="002A5E7B"/>
    <w:rsid w:val="002A642D"/>
    <w:rsid w:val="002B37FC"/>
    <w:rsid w:val="002B5799"/>
    <w:rsid w:val="002B730E"/>
    <w:rsid w:val="002C0155"/>
    <w:rsid w:val="002C2848"/>
    <w:rsid w:val="002C4DDE"/>
    <w:rsid w:val="002C5548"/>
    <w:rsid w:val="002C560A"/>
    <w:rsid w:val="002C760E"/>
    <w:rsid w:val="002D0B84"/>
    <w:rsid w:val="002D508E"/>
    <w:rsid w:val="002D56ED"/>
    <w:rsid w:val="002E0246"/>
    <w:rsid w:val="002E124A"/>
    <w:rsid w:val="002E7D6B"/>
    <w:rsid w:val="002F1CD9"/>
    <w:rsid w:val="002F3FB3"/>
    <w:rsid w:val="003010B7"/>
    <w:rsid w:val="003058C5"/>
    <w:rsid w:val="0031135C"/>
    <w:rsid w:val="0031192C"/>
    <w:rsid w:val="00314C69"/>
    <w:rsid w:val="00314E4D"/>
    <w:rsid w:val="00315588"/>
    <w:rsid w:val="00317FF1"/>
    <w:rsid w:val="0032008A"/>
    <w:rsid w:val="003209CF"/>
    <w:rsid w:val="003223D1"/>
    <w:rsid w:val="003250B1"/>
    <w:rsid w:val="00325E65"/>
    <w:rsid w:val="00332A5F"/>
    <w:rsid w:val="00334313"/>
    <w:rsid w:val="00337117"/>
    <w:rsid w:val="00337AC3"/>
    <w:rsid w:val="0034087E"/>
    <w:rsid w:val="003424E3"/>
    <w:rsid w:val="003437C6"/>
    <w:rsid w:val="003441DC"/>
    <w:rsid w:val="00344E73"/>
    <w:rsid w:val="00345DD2"/>
    <w:rsid w:val="00346F04"/>
    <w:rsid w:val="0034770C"/>
    <w:rsid w:val="00347E25"/>
    <w:rsid w:val="0035177D"/>
    <w:rsid w:val="00351A7F"/>
    <w:rsid w:val="0035200E"/>
    <w:rsid w:val="0035211A"/>
    <w:rsid w:val="003577C2"/>
    <w:rsid w:val="00361C9B"/>
    <w:rsid w:val="00362950"/>
    <w:rsid w:val="00365C41"/>
    <w:rsid w:val="0037194F"/>
    <w:rsid w:val="00372577"/>
    <w:rsid w:val="00374AF4"/>
    <w:rsid w:val="00376770"/>
    <w:rsid w:val="00385C62"/>
    <w:rsid w:val="00390210"/>
    <w:rsid w:val="0039466F"/>
    <w:rsid w:val="00394F21"/>
    <w:rsid w:val="00395518"/>
    <w:rsid w:val="00396128"/>
    <w:rsid w:val="00397EBF"/>
    <w:rsid w:val="003A29C0"/>
    <w:rsid w:val="003A3518"/>
    <w:rsid w:val="003B0D1B"/>
    <w:rsid w:val="003B34F2"/>
    <w:rsid w:val="003B46A6"/>
    <w:rsid w:val="003B6A09"/>
    <w:rsid w:val="003B6A9D"/>
    <w:rsid w:val="003C079C"/>
    <w:rsid w:val="003C5CB1"/>
    <w:rsid w:val="003C61C3"/>
    <w:rsid w:val="003C75DD"/>
    <w:rsid w:val="003D0839"/>
    <w:rsid w:val="003D21D2"/>
    <w:rsid w:val="003D4669"/>
    <w:rsid w:val="003D4D17"/>
    <w:rsid w:val="003D511D"/>
    <w:rsid w:val="003D6848"/>
    <w:rsid w:val="003E21B5"/>
    <w:rsid w:val="003E685A"/>
    <w:rsid w:val="003E6F20"/>
    <w:rsid w:val="003F6A45"/>
    <w:rsid w:val="0040123A"/>
    <w:rsid w:val="0040781C"/>
    <w:rsid w:val="00414265"/>
    <w:rsid w:val="00415C62"/>
    <w:rsid w:val="00415D28"/>
    <w:rsid w:val="00416051"/>
    <w:rsid w:val="004161F2"/>
    <w:rsid w:val="00421A05"/>
    <w:rsid w:val="0042290E"/>
    <w:rsid w:val="00423AC5"/>
    <w:rsid w:val="004259EA"/>
    <w:rsid w:val="00426D01"/>
    <w:rsid w:val="0043098B"/>
    <w:rsid w:val="00430AB7"/>
    <w:rsid w:val="0043384D"/>
    <w:rsid w:val="00437DF2"/>
    <w:rsid w:val="004413E9"/>
    <w:rsid w:val="00443AB7"/>
    <w:rsid w:val="00445646"/>
    <w:rsid w:val="004506F3"/>
    <w:rsid w:val="0046317B"/>
    <w:rsid w:val="00466706"/>
    <w:rsid w:val="00466A89"/>
    <w:rsid w:val="00470A68"/>
    <w:rsid w:val="00472EC1"/>
    <w:rsid w:val="004818B5"/>
    <w:rsid w:val="004842D9"/>
    <w:rsid w:val="00484507"/>
    <w:rsid w:val="004861F5"/>
    <w:rsid w:val="004913EA"/>
    <w:rsid w:val="004957E0"/>
    <w:rsid w:val="00497CDD"/>
    <w:rsid w:val="004A10EC"/>
    <w:rsid w:val="004A7A09"/>
    <w:rsid w:val="004A7B9A"/>
    <w:rsid w:val="004B0816"/>
    <w:rsid w:val="004B1B7A"/>
    <w:rsid w:val="004B6FBE"/>
    <w:rsid w:val="004C0BFE"/>
    <w:rsid w:val="004C127D"/>
    <w:rsid w:val="004C5142"/>
    <w:rsid w:val="004D2CB6"/>
    <w:rsid w:val="004D4C95"/>
    <w:rsid w:val="004D56E9"/>
    <w:rsid w:val="004E15F5"/>
    <w:rsid w:val="004E1A56"/>
    <w:rsid w:val="004E2319"/>
    <w:rsid w:val="004E5062"/>
    <w:rsid w:val="004E531B"/>
    <w:rsid w:val="004E77A8"/>
    <w:rsid w:val="004F125A"/>
    <w:rsid w:val="004F37E4"/>
    <w:rsid w:val="004F3D41"/>
    <w:rsid w:val="004F44B7"/>
    <w:rsid w:val="004F4938"/>
    <w:rsid w:val="004F5541"/>
    <w:rsid w:val="004F69EA"/>
    <w:rsid w:val="005036EC"/>
    <w:rsid w:val="00503E0B"/>
    <w:rsid w:val="00506413"/>
    <w:rsid w:val="005117BF"/>
    <w:rsid w:val="00511CC7"/>
    <w:rsid w:val="005134EB"/>
    <w:rsid w:val="00513D64"/>
    <w:rsid w:val="00517F50"/>
    <w:rsid w:val="00523C5B"/>
    <w:rsid w:val="005326E1"/>
    <w:rsid w:val="005357D6"/>
    <w:rsid w:val="00541E6A"/>
    <w:rsid w:val="00543B0D"/>
    <w:rsid w:val="00543B70"/>
    <w:rsid w:val="00544FC1"/>
    <w:rsid w:val="005452D0"/>
    <w:rsid w:val="00551E25"/>
    <w:rsid w:val="00554030"/>
    <w:rsid w:val="005541E6"/>
    <w:rsid w:val="00554B16"/>
    <w:rsid w:val="00557276"/>
    <w:rsid w:val="00557D86"/>
    <w:rsid w:val="005611D3"/>
    <w:rsid w:val="00562383"/>
    <w:rsid w:val="005633F3"/>
    <w:rsid w:val="00563624"/>
    <w:rsid w:val="00564465"/>
    <w:rsid w:val="00567538"/>
    <w:rsid w:val="00567BBD"/>
    <w:rsid w:val="0057095D"/>
    <w:rsid w:val="00577412"/>
    <w:rsid w:val="00582265"/>
    <w:rsid w:val="00582F5F"/>
    <w:rsid w:val="0058612A"/>
    <w:rsid w:val="005A18D4"/>
    <w:rsid w:val="005B2849"/>
    <w:rsid w:val="005B62E3"/>
    <w:rsid w:val="005B6F16"/>
    <w:rsid w:val="005C2212"/>
    <w:rsid w:val="005C353E"/>
    <w:rsid w:val="005C50D1"/>
    <w:rsid w:val="005D2F0F"/>
    <w:rsid w:val="005E04AC"/>
    <w:rsid w:val="005E7C6F"/>
    <w:rsid w:val="005F0065"/>
    <w:rsid w:val="005F3647"/>
    <w:rsid w:val="005F57A3"/>
    <w:rsid w:val="006075AB"/>
    <w:rsid w:val="00607701"/>
    <w:rsid w:val="00607E04"/>
    <w:rsid w:val="00610F1D"/>
    <w:rsid w:val="006121E4"/>
    <w:rsid w:val="0061552A"/>
    <w:rsid w:val="00616695"/>
    <w:rsid w:val="006218F6"/>
    <w:rsid w:val="00622A03"/>
    <w:rsid w:val="00622FC7"/>
    <w:rsid w:val="00624764"/>
    <w:rsid w:val="00633C2C"/>
    <w:rsid w:val="00634E03"/>
    <w:rsid w:val="00635247"/>
    <w:rsid w:val="0063586A"/>
    <w:rsid w:val="00635A92"/>
    <w:rsid w:val="00637ECB"/>
    <w:rsid w:val="006502B5"/>
    <w:rsid w:val="00655132"/>
    <w:rsid w:val="006618E0"/>
    <w:rsid w:val="006636C5"/>
    <w:rsid w:val="00665BA1"/>
    <w:rsid w:val="00665BB5"/>
    <w:rsid w:val="00672033"/>
    <w:rsid w:val="00672078"/>
    <w:rsid w:val="00672672"/>
    <w:rsid w:val="006738B5"/>
    <w:rsid w:val="00673A6F"/>
    <w:rsid w:val="00676B8D"/>
    <w:rsid w:val="00677E13"/>
    <w:rsid w:val="00681E92"/>
    <w:rsid w:val="00682AA0"/>
    <w:rsid w:val="00684DD3"/>
    <w:rsid w:val="00691B95"/>
    <w:rsid w:val="00692E21"/>
    <w:rsid w:val="0069646B"/>
    <w:rsid w:val="006A3329"/>
    <w:rsid w:val="006A4C6D"/>
    <w:rsid w:val="006A7FEC"/>
    <w:rsid w:val="006B1D88"/>
    <w:rsid w:val="006B3C05"/>
    <w:rsid w:val="006C00FF"/>
    <w:rsid w:val="006C41B3"/>
    <w:rsid w:val="006C42B7"/>
    <w:rsid w:val="006D0F74"/>
    <w:rsid w:val="006D35A8"/>
    <w:rsid w:val="006D446F"/>
    <w:rsid w:val="006E08A0"/>
    <w:rsid w:val="006E4BB0"/>
    <w:rsid w:val="006E5211"/>
    <w:rsid w:val="006E526B"/>
    <w:rsid w:val="006E5280"/>
    <w:rsid w:val="006E629A"/>
    <w:rsid w:val="006E7A51"/>
    <w:rsid w:val="006F173F"/>
    <w:rsid w:val="006F7EDC"/>
    <w:rsid w:val="00700639"/>
    <w:rsid w:val="00703157"/>
    <w:rsid w:val="00703DEB"/>
    <w:rsid w:val="00710AFD"/>
    <w:rsid w:val="00713CD3"/>
    <w:rsid w:val="00714912"/>
    <w:rsid w:val="007151BB"/>
    <w:rsid w:val="00716B2A"/>
    <w:rsid w:val="0071740D"/>
    <w:rsid w:val="007226B2"/>
    <w:rsid w:val="007243B6"/>
    <w:rsid w:val="00724B97"/>
    <w:rsid w:val="00727166"/>
    <w:rsid w:val="00727BB1"/>
    <w:rsid w:val="007317A5"/>
    <w:rsid w:val="00731FD8"/>
    <w:rsid w:val="0073570E"/>
    <w:rsid w:val="00740228"/>
    <w:rsid w:val="00741E8F"/>
    <w:rsid w:val="007430B4"/>
    <w:rsid w:val="0074698C"/>
    <w:rsid w:val="00750FAD"/>
    <w:rsid w:val="0075314A"/>
    <w:rsid w:val="00753B16"/>
    <w:rsid w:val="007605EF"/>
    <w:rsid w:val="00761D04"/>
    <w:rsid w:val="00764A48"/>
    <w:rsid w:val="00771B3D"/>
    <w:rsid w:val="007725A7"/>
    <w:rsid w:val="00773830"/>
    <w:rsid w:val="00775492"/>
    <w:rsid w:val="00781F68"/>
    <w:rsid w:val="00784767"/>
    <w:rsid w:val="00786F5E"/>
    <w:rsid w:val="00791128"/>
    <w:rsid w:val="00792368"/>
    <w:rsid w:val="0079258B"/>
    <w:rsid w:val="00793F99"/>
    <w:rsid w:val="00794026"/>
    <w:rsid w:val="00794F24"/>
    <w:rsid w:val="007A0EFD"/>
    <w:rsid w:val="007A3841"/>
    <w:rsid w:val="007B02D8"/>
    <w:rsid w:val="007B0FFA"/>
    <w:rsid w:val="007B1C1D"/>
    <w:rsid w:val="007B26AD"/>
    <w:rsid w:val="007B71B6"/>
    <w:rsid w:val="007B754F"/>
    <w:rsid w:val="007C5CF7"/>
    <w:rsid w:val="007D5F8F"/>
    <w:rsid w:val="007D647A"/>
    <w:rsid w:val="007E0823"/>
    <w:rsid w:val="007E24E7"/>
    <w:rsid w:val="007E466F"/>
    <w:rsid w:val="007E46F3"/>
    <w:rsid w:val="007F005F"/>
    <w:rsid w:val="007F0B59"/>
    <w:rsid w:val="008014F4"/>
    <w:rsid w:val="00803A87"/>
    <w:rsid w:val="0080600E"/>
    <w:rsid w:val="0081053E"/>
    <w:rsid w:val="008107CE"/>
    <w:rsid w:val="00810943"/>
    <w:rsid w:val="00811C2C"/>
    <w:rsid w:val="008123EF"/>
    <w:rsid w:val="008131FF"/>
    <w:rsid w:val="008152B0"/>
    <w:rsid w:val="00815423"/>
    <w:rsid w:val="00816390"/>
    <w:rsid w:val="0081721F"/>
    <w:rsid w:val="00823832"/>
    <w:rsid w:val="00823B6B"/>
    <w:rsid w:val="00823C96"/>
    <w:rsid w:val="00826E1E"/>
    <w:rsid w:val="00826F9A"/>
    <w:rsid w:val="008334D3"/>
    <w:rsid w:val="0083392E"/>
    <w:rsid w:val="00833C86"/>
    <w:rsid w:val="00835573"/>
    <w:rsid w:val="00836EDE"/>
    <w:rsid w:val="00837927"/>
    <w:rsid w:val="00837D0D"/>
    <w:rsid w:val="00840B1C"/>
    <w:rsid w:val="00840C9C"/>
    <w:rsid w:val="00841A8E"/>
    <w:rsid w:val="00843A3A"/>
    <w:rsid w:val="00846085"/>
    <w:rsid w:val="00846640"/>
    <w:rsid w:val="00847810"/>
    <w:rsid w:val="0085316A"/>
    <w:rsid w:val="00854C72"/>
    <w:rsid w:val="0085526D"/>
    <w:rsid w:val="00856D44"/>
    <w:rsid w:val="00860CA5"/>
    <w:rsid w:val="00860F5B"/>
    <w:rsid w:val="00863175"/>
    <w:rsid w:val="008632D7"/>
    <w:rsid w:val="0086518C"/>
    <w:rsid w:val="00866628"/>
    <w:rsid w:val="0086747C"/>
    <w:rsid w:val="00870407"/>
    <w:rsid w:val="00870BB0"/>
    <w:rsid w:val="00871170"/>
    <w:rsid w:val="00871CBE"/>
    <w:rsid w:val="00873D67"/>
    <w:rsid w:val="008768D6"/>
    <w:rsid w:val="008804C1"/>
    <w:rsid w:val="008852A6"/>
    <w:rsid w:val="00885547"/>
    <w:rsid w:val="00887B4D"/>
    <w:rsid w:val="00890C78"/>
    <w:rsid w:val="00891810"/>
    <w:rsid w:val="008933E3"/>
    <w:rsid w:val="0089379F"/>
    <w:rsid w:val="00894A57"/>
    <w:rsid w:val="00894F22"/>
    <w:rsid w:val="00897166"/>
    <w:rsid w:val="0089741E"/>
    <w:rsid w:val="00897B6F"/>
    <w:rsid w:val="00897DA9"/>
    <w:rsid w:val="008A0D0D"/>
    <w:rsid w:val="008A0D67"/>
    <w:rsid w:val="008A45DD"/>
    <w:rsid w:val="008A46FD"/>
    <w:rsid w:val="008A4CAE"/>
    <w:rsid w:val="008A6088"/>
    <w:rsid w:val="008A6E99"/>
    <w:rsid w:val="008A7554"/>
    <w:rsid w:val="008B07C3"/>
    <w:rsid w:val="008B3774"/>
    <w:rsid w:val="008B4037"/>
    <w:rsid w:val="008B6D4B"/>
    <w:rsid w:val="008B6F6F"/>
    <w:rsid w:val="008B7064"/>
    <w:rsid w:val="008B761E"/>
    <w:rsid w:val="008D11A5"/>
    <w:rsid w:val="008D2BC2"/>
    <w:rsid w:val="008D3DB2"/>
    <w:rsid w:val="008D7DE3"/>
    <w:rsid w:val="008E0ABB"/>
    <w:rsid w:val="008E0C4F"/>
    <w:rsid w:val="008E2CCD"/>
    <w:rsid w:val="008E58B9"/>
    <w:rsid w:val="008E6882"/>
    <w:rsid w:val="008F022C"/>
    <w:rsid w:val="008F088D"/>
    <w:rsid w:val="008F50B8"/>
    <w:rsid w:val="008F5B27"/>
    <w:rsid w:val="008F60D4"/>
    <w:rsid w:val="008F7BAC"/>
    <w:rsid w:val="009104C1"/>
    <w:rsid w:val="00912695"/>
    <w:rsid w:val="00913419"/>
    <w:rsid w:val="00913C0C"/>
    <w:rsid w:val="009158B2"/>
    <w:rsid w:val="00915B61"/>
    <w:rsid w:val="00916931"/>
    <w:rsid w:val="00922CDA"/>
    <w:rsid w:val="00923E70"/>
    <w:rsid w:val="0092676F"/>
    <w:rsid w:val="009271DA"/>
    <w:rsid w:val="009308D3"/>
    <w:rsid w:val="00931DD3"/>
    <w:rsid w:val="00941FC7"/>
    <w:rsid w:val="009424B0"/>
    <w:rsid w:val="0095091B"/>
    <w:rsid w:val="009513B6"/>
    <w:rsid w:val="00951566"/>
    <w:rsid w:val="009518B6"/>
    <w:rsid w:val="00952185"/>
    <w:rsid w:val="009534AF"/>
    <w:rsid w:val="00953B3A"/>
    <w:rsid w:val="00954428"/>
    <w:rsid w:val="0095512B"/>
    <w:rsid w:val="00955180"/>
    <w:rsid w:val="00957CB6"/>
    <w:rsid w:val="00960DD8"/>
    <w:rsid w:val="00960F4A"/>
    <w:rsid w:val="009617AE"/>
    <w:rsid w:val="00967688"/>
    <w:rsid w:val="0097150E"/>
    <w:rsid w:val="00976C5E"/>
    <w:rsid w:val="00977371"/>
    <w:rsid w:val="00981060"/>
    <w:rsid w:val="009824A6"/>
    <w:rsid w:val="009858AC"/>
    <w:rsid w:val="0098678A"/>
    <w:rsid w:val="00996D89"/>
    <w:rsid w:val="009A7028"/>
    <w:rsid w:val="009B030A"/>
    <w:rsid w:val="009B422B"/>
    <w:rsid w:val="009B4605"/>
    <w:rsid w:val="009B5903"/>
    <w:rsid w:val="009B64EB"/>
    <w:rsid w:val="009B7537"/>
    <w:rsid w:val="009C01D5"/>
    <w:rsid w:val="009C12B4"/>
    <w:rsid w:val="009C1BFB"/>
    <w:rsid w:val="009C4292"/>
    <w:rsid w:val="009C4CE8"/>
    <w:rsid w:val="009C5B20"/>
    <w:rsid w:val="009D0B7D"/>
    <w:rsid w:val="009D1D64"/>
    <w:rsid w:val="009D21FA"/>
    <w:rsid w:val="009D23BB"/>
    <w:rsid w:val="009D2BA7"/>
    <w:rsid w:val="009D719A"/>
    <w:rsid w:val="009E025B"/>
    <w:rsid w:val="009E0ABE"/>
    <w:rsid w:val="009E3B52"/>
    <w:rsid w:val="009E3EBE"/>
    <w:rsid w:val="009F0E63"/>
    <w:rsid w:val="009F0FD8"/>
    <w:rsid w:val="00A012BD"/>
    <w:rsid w:val="00A0399F"/>
    <w:rsid w:val="00A041C9"/>
    <w:rsid w:val="00A074F8"/>
    <w:rsid w:val="00A10D7F"/>
    <w:rsid w:val="00A14559"/>
    <w:rsid w:val="00A164D9"/>
    <w:rsid w:val="00A238BE"/>
    <w:rsid w:val="00A26F7A"/>
    <w:rsid w:val="00A46E1B"/>
    <w:rsid w:val="00A4754F"/>
    <w:rsid w:val="00A50DFA"/>
    <w:rsid w:val="00A5195A"/>
    <w:rsid w:val="00A5324B"/>
    <w:rsid w:val="00A56A37"/>
    <w:rsid w:val="00A6584C"/>
    <w:rsid w:val="00A659E6"/>
    <w:rsid w:val="00A65EB7"/>
    <w:rsid w:val="00A66877"/>
    <w:rsid w:val="00A72936"/>
    <w:rsid w:val="00A73EB3"/>
    <w:rsid w:val="00A81266"/>
    <w:rsid w:val="00A82E66"/>
    <w:rsid w:val="00A83E9F"/>
    <w:rsid w:val="00A86A9F"/>
    <w:rsid w:val="00A86AB8"/>
    <w:rsid w:val="00A86EDC"/>
    <w:rsid w:val="00A908B6"/>
    <w:rsid w:val="00A914ED"/>
    <w:rsid w:val="00A92E1E"/>
    <w:rsid w:val="00A94CB8"/>
    <w:rsid w:val="00AA0540"/>
    <w:rsid w:val="00AA46D8"/>
    <w:rsid w:val="00AB4148"/>
    <w:rsid w:val="00AB4F36"/>
    <w:rsid w:val="00AC0C71"/>
    <w:rsid w:val="00AC3101"/>
    <w:rsid w:val="00AC5A0D"/>
    <w:rsid w:val="00AD3829"/>
    <w:rsid w:val="00AE23A8"/>
    <w:rsid w:val="00AE243E"/>
    <w:rsid w:val="00AE2AD9"/>
    <w:rsid w:val="00AE7EAA"/>
    <w:rsid w:val="00AF4123"/>
    <w:rsid w:val="00AF418D"/>
    <w:rsid w:val="00AF451E"/>
    <w:rsid w:val="00B11E61"/>
    <w:rsid w:val="00B14439"/>
    <w:rsid w:val="00B17342"/>
    <w:rsid w:val="00B1775F"/>
    <w:rsid w:val="00B205AF"/>
    <w:rsid w:val="00B22579"/>
    <w:rsid w:val="00B22AB4"/>
    <w:rsid w:val="00B23139"/>
    <w:rsid w:val="00B232AD"/>
    <w:rsid w:val="00B25B38"/>
    <w:rsid w:val="00B25F45"/>
    <w:rsid w:val="00B300B1"/>
    <w:rsid w:val="00B30EDE"/>
    <w:rsid w:val="00B3469C"/>
    <w:rsid w:val="00B4423C"/>
    <w:rsid w:val="00B455F1"/>
    <w:rsid w:val="00B51E56"/>
    <w:rsid w:val="00B61543"/>
    <w:rsid w:val="00B615EC"/>
    <w:rsid w:val="00B6204F"/>
    <w:rsid w:val="00B63553"/>
    <w:rsid w:val="00B6780F"/>
    <w:rsid w:val="00B70C32"/>
    <w:rsid w:val="00B72F8A"/>
    <w:rsid w:val="00B731CB"/>
    <w:rsid w:val="00B758BC"/>
    <w:rsid w:val="00B7688B"/>
    <w:rsid w:val="00B77B39"/>
    <w:rsid w:val="00B831D8"/>
    <w:rsid w:val="00B91FD8"/>
    <w:rsid w:val="00B92267"/>
    <w:rsid w:val="00B93129"/>
    <w:rsid w:val="00B95E85"/>
    <w:rsid w:val="00B97E5E"/>
    <w:rsid w:val="00BA0A7A"/>
    <w:rsid w:val="00BA18D4"/>
    <w:rsid w:val="00BA1F5F"/>
    <w:rsid w:val="00BA2C7B"/>
    <w:rsid w:val="00BA2F94"/>
    <w:rsid w:val="00BA378A"/>
    <w:rsid w:val="00BA43DD"/>
    <w:rsid w:val="00BA4FA7"/>
    <w:rsid w:val="00BA512C"/>
    <w:rsid w:val="00BA5943"/>
    <w:rsid w:val="00BB1F94"/>
    <w:rsid w:val="00BB2AC9"/>
    <w:rsid w:val="00BB361E"/>
    <w:rsid w:val="00BB4009"/>
    <w:rsid w:val="00BC0BC5"/>
    <w:rsid w:val="00BC393D"/>
    <w:rsid w:val="00BC7E72"/>
    <w:rsid w:val="00BD6817"/>
    <w:rsid w:val="00BE1F8D"/>
    <w:rsid w:val="00BE2FC3"/>
    <w:rsid w:val="00BF06E8"/>
    <w:rsid w:val="00BF321A"/>
    <w:rsid w:val="00BF5781"/>
    <w:rsid w:val="00BF5A2A"/>
    <w:rsid w:val="00BF7F07"/>
    <w:rsid w:val="00C012D5"/>
    <w:rsid w:val="00C01A13"/>
    <w:rsid w:val="00C06B9A"/>
    <w:rsid w:val="00C14E31"/>
    <w:rsid w:val="00C16064"/>
    <w:rsid w:val="00C1622E"/>
    <w:rsid w:val="00C20CE7"/>
    <w:rsid w:val="00C230FF"/>
    <w:rsid w:val="00C27A82"/>
    <w:rsid w:val="00C31F6D"/>
    <w:rsid w:val="00C32415"/>
    <w:rsid w:val="00C34AB6"/>
    <w:rsid w:val="00C36613"/>
    <w:rsid w:val="00C407EA"/>
    <w:rsid w:val="00C410AE"/>
    <w:rsid w:val="00C4232B"/>
    <w:rsid w:val="00C42789"/>
    <w:rsid w:val="00C44A1A"/>
    <w:rsid w:val="00C45723"/>
    <w:rsid w:val="00C45852"/>
    <w:rsid w:val="00C46002"/>
    <w:rsid w:val="00C46894"/>
    <w:rsid w:val="00C46C6A"/>
    <w:rsid w:val="00C505DF"/>
    <w:rsid w:val="00C52376"/>
    <w:rsid w:val="00C57306"/>
    <w:rsid w:val="00C606F0"/>
    <w:rsid w:val="00C60EF6"/>
    <w:rsid w:val="00C617C2"/>
    <w:rsid w:val="00C65015"/>
    <w:rsid w:val="00C65A0D"/>
    <w:rsid w:val="00C67F92"/>
    <w:rsid w:val="00C773E4"/>
    <w:rsid w:val="00C8593D"/>
    <w:rsid w:val="00C904B7"/>
    <w:rsid w:val="00C91293"/>
    <w:rsid w:val="00C95C9E"/>
    <w:rsid w:val="00CA1467"/>
    <w:rsid w:val="00CA1C83"/>
    <w:rsid w:val="00CA3533"/>
    <w:rsid w:val="00CB63A9"/>
    <w:rsid w:val="00CB7BB0"/>
    <w:rsid w:val="00CB7CCB"/>
    <w:rsid w:val="00CC14F0"/>
    <w:rsid w:val="00CC5EFC"/>
    <w:rsid w:val="00CD10B4"/>
    <w:rsid w:val="00CD32DC"/>
    <w:rsid w:val="00CE1AE7"/>
    <w:rsid w:val="00CE5488"/>
    <w:rsid w:val="00CF0EAA"/>
    <w:rsid w:val="00CF3716"/>
    <w:rsid w:val="00CF5E4C"/>
    <w:rsid w:val="00D01194"/>
    <w:rsid w:val="00D015D1"/>
    <w:rsid w:val="00D028E4"/>
    <w:rsid w:val="00D05A4B"/>
    <w:rsid w:val="00D102BD"/>
    <w:rsid w:val="00D122F7"/>
    <w:rsid w:val="00D12BFA"/>
    <w:rsid w:val="00D147AC"/>
    <w:rsid w:val="00D16B5B"/>
    <w:rsid w:val="00D208F9"/>
    <w:rsid w:val="00D21712"/>
    <w:rsid w:val="00D27656"/>
    <w:rsid w:val="00D27F03"/>
    <w:rsid w:val="00D325BA"/>
    <w:rsid w:val="00D3594A"/>
    <w:rsid w:val="00D35BD9"/>
    <w:rsid w:val="00D35D6B"/>
    <w:rsid w:val="00D37540"/>
    <w:rsid w:val="00D42729"/>
    <w:rsid w:val="00D42D66"/>
    <w:rsid w:val="00D512B1"/>
    <w:rsid w:val="00D5291C"/>
    <w:rsid w:val="00D52AAF"/>
    <w:rsid w:val="00D54BA6"/>
    <w:rsid w:val="00D601C2"/>
    <w:rsid w:val="00D62084"/>
    <w:rsid w:val="00D62E0C"/>
    <w:rsid w:val="00D631AE"/>
    <w:rsid w:val="00D63ECC"/>
    <w:rsid w:val="00D65C88"/>
    <w:rsid w:val="00D72BAA"/>
    <w:rsid w:val="00D730BE"/>
    <w:rsid w:val="00D77168"/>
    <w:rsid w:val="00D801A2"/>
    <w:rsid w:val="00D829C0"/>
    <w:rsid w:val="00D863A5"/>
    <w:rsid w:val="00D9233A"/>
    <w:rsid w:val="00D94313"/>
    <w:rsid w:val="00D95260"/>
    <w:rsid w:val="00D96944"/>
    <w:rsid w:val="00D96B64"/>
    <w:rsid w:val="00DA03E8"/>
    <w:rsid w:val="00DB5C01"/>
    <w:rsid w:val="00DC48A8"/>
    <w:rsid w:val="00DC4B17"/>
    <w:rsid w:val="00DC5174"/>
    <w:rsid w:val="00DC5639"/>
    <w:rsid w:val="00DD32CD"/>
    <w:rsid w:val="00DD4D10"/>
    <w:rsid w:val="00DE1453"/>
    <w:rsid w:val="00DE428B"/>
    <w:rsid w:val="00DE4CA1"/>
    <w:rsid w:val="00DE4CCF"/>
    <w:rsid w:val="00DE5C49"/>
    <w:rsid w:val="00DE64C8"/>
    <w:rsid w:val="00DF55AD"/>
    <w:rsid w:val="00DF76BD"/>
    <w:rsid w:val="00E00200"/>
    <w:rsid w:val="00E01034"/>
    <w:rsid w:val="00E038AF"/>
    <w:rsid w:val="00E1214E"/>
    <w:rsid w:val="00E1784E"/>
    <w:rsid w:val="00E218A2"/>
    <w:rsid w:val="00E22E95"/>
    <w:rsid w:val="00E325E4"/>
    <w:rsid w:val="00E356D6"/>
    <w:rsid w:val="00E35B02"/>
    <w:rsid w:val="00E4217D"/>
    <w:rsid w:val="00E45949"/>
    <w:rsid w:val="00E46988"/>
    <w:rsid w:val="00E51720"/>
    <w:rsid w:val="00E5514C"/>
    <w:rsid w:val="00E56892"/>
    <w:rsid w:val="00E60763"/>
    <w:rsid w:val="00E61D80"/>
    <w:rsid w:val="00E65300"/>
    <w:rsid w:val="00E700B4"/>
    <w:rsid w:val="00E70E93"/>
    <w:rsid w:val="00E753BD"/>
    <w:rsid w:val="00E76413"/>
    <w:rsid w:val="00E77102"/>
    <w:rsid w:val="00E80D79"/>
    <w:rsid w:val="00E81017"/>
    <w:rsid w:val="00E8218F"/>
    <w:rsid w:val="00E82560"/>
    <w:rsid w:val="00E85308"/>
    <w:rsid w:val="00E912D4"/>
    <w:rsid w:val="00E92176"/>
    <w:rsid w:val="00E92C4F"/>
    <w:rsid w:val="00EA0A1D"/>
    <w:rsid w:val="00EA1476"/>
    <w:rsid w:val="00EA18FE"/>
    <w:rsid w:val="00EA7147"/>
    <w:rsid w:val="00EB004D"/>
    <w:rsid w:val="00EB1405"/>
    <w:rsid w:val="00EB37EF"/>
    <w:rsid w:val="00EB4BD6"/>
    <w:rsid w:val="00EB6C64"/>
    <w:rsid w:val="00EB6E1B"/>
    <w:rsid w:val="00EC44BF"/>
    <w:rsid w:val="00EC4815"/>
    <w:rsid w:val="00EC66B3"/>
    <w:rsid w:val="00EC68E6"/>
    <w:rsid w:val="00EC79F4"/>
    <w:rsid w:val="00ED4BE9"/>
    <w:rsid w:val="00ED4D64"/>
    <w:rsid w:val="00ED5B12"/>
    <w:rsid w:val="00EE4AAA"/>
    <w:rsid w:val="00EE4B83"/>
    <w:rsid w:val="00EE5BF9"/>
    <w:rsid w:val="00EE615D"/>
    <w:rsid w:val="00EF0D7D"/>
    <w:rsid w:val="00EF6267"/>
    <w:rsid w:val="00F05FE9"/>
    <w:rsid w:val="00F06FFF"/>
    <w:rsid w:val="00F118E4"/>
    <w:rsid w:val="00F12C1F"/>
    <w:rsid w:val="00F16027"/>
    <w:rsid w:val="00F175E5"/>
    <w:rsid w:val="00F20F58"/>
    <w:rsid w:val="00F27AF0"/>
    <w:rsid w:val="00F30E8E"/>
    <w:rsid w:val="00F30FB3"/>
    <w:rsid w:val="00F31986"/>
    <w:rsid w:val="00F322DF"/>
    <w:rsid w:val="00F36641"/>
    <w:rsid w:val="00F3693C"/>
    <w:rsid w:val="00F4534D"/>
    <w:rsid w:val="00F46510"/>
    <w:rsid w:val="00F52B88"/>
    <w:rsid w:val="00F53E6C"/>
    <w:rsid w:val="00F53E82"/>
    <w:rsid w:val="00F55BB3"/>
    <w:rsid w:val="00F6217C"/>
    <w:rsid w:val="00F72ECD"/>
    <w:rsid w:val="00F83033"/>
    <w:rsid w:val="00F83A83"/>
    <w:rsid w:val="00F83E3C"/>
    <w:rsid w:val="00F86414"/>
    <w:rsid w:val="00F94A15"/>
    <w:rsid w:val="00F94ACB"/>
    <w:rsid w:val="00FA0FE4"/>
    <w:rsid w:val="00FA2236"/>
    <w:rsid w:val="00FA55C2"/>
    <w:rsid w:val="00FA67B5"/>
    <w:rsid w:val="00FB07A8"/>
    <w:rsid w:val="00FB3878"/>
    <w:rsid w:val="00FB42A8"/>
    <w:rsid w:val="00FB6B82"/>
    <w:rsid w:val="00FC05CD"/>
    <w:rsid w:val="00FC0DBA"/>
    <w:rsid w:val="00FC1992"/>
    <w:rsid w:val="00FC2BF6"/>
    <w:rsid w:val="00FC6102"/>
    <w:rsid w:val="00FC6C59"/>
    <w:rsid w:val="00FD099D"/>
    <w:rsid w:val="00FD274F"/>
    <w:rsid w:val="00FD341A"/>
    <w:rsid w:val="00FE0998"/>
    <w:rsid w:val="00FE0A4F"/>
    <w:rsid w:val="00FE3689"/>
    <w:rsid w:val="00FE3D81"/>
    <w:rsid w:val="00FE466C"/>
    <w:rsid w:val="00FF3DC9"/>
    <w:rsid w:val="00FF46D2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5018D9E5-D681-4A61-928E-38F9A5F5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A6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73A6F"/>
    <w:pPr>
      <w:widowControl w:val="0"/>
      <w:autoSpaceDE w:val="0"/>
      <w:autoSpaceDN w:val="0"/>
      <w:adjustRightInd w:val="0"/>
      <w:ind w:firstLine="426"/>
      <w:jc w:val="both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673A6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673A6F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uiPriority w:val="99"/>
    <w:rsid w:val="00673A6F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673A6F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99"/>
    <w:qFormat/>
    <w:rsid w:val="00673A6F"/>
    <w:rPr>
      <w:rFonts w:cs="Times New Roman"/>
      <w:b/>
    </w:rPr>
  </w:style>
  <w:style w:type="paragraph" w:styleId="a7">
    <w:name w:val="List Paragraph"/>
    <w:basedOn w:val="a"/>
    <w:uiPriority w:val="99"/>
    <w:qFormat/>
    <w:rsid w:val="00B173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rsid w:val="006E52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6E5280"/>
    <w:rPr>
      <w:rFonts w:ascii="Tahoma" w:hAnsi="Tahoma" w:cs="Tahoma"/>
      <w:sz w:val="16"/>
      <w:szCs w:val="16"/>
      <w:lang w:eastAsia="ru-RU"/>
    </w:rPr>
  </w:style>
  <w:style w:type="paragraph" w:customStyle="1" w:styleId="aa">
    <w:name w:val="Знак"/>
    <w:basedOn w:val="a"/>
    <w:uiPriority w:val="99"/>
    <w:rsid w:val="00BA1F5F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vladshelo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IMN521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Microsoft</Company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Admin</dc:creator>
  <cp:keywords/>
  <dc:description/>
  <cp:lastModifiedBy>Леонид</cp:lastModifiedBy>
  <cp:revision>2</cp:revision>
  <cp:lastPrinted>2013-09-24T09:42:00Z</cp:lastPrinted>
  <dcterms:created xsi:type="dcterms:W3CDTF">2020-01-23T09:24:00Z</dcterms:created>
  <dcterms:modified xsi:type="dcterms:W3CDTF">2020-01-23T09:24:00Z</dcterms:modified>
</cp:coreProperties>
</file>