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6C099D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ТЕОРИЯ И ЭКОНОМИКА ФИРМЫ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1B4CC9" w:rsidRPr="001B4CC9" w:rsidRDefault="002D4A3F" w:rsidP="001B4CC9">
      <w:pPr>
        <w:pStyle w:val="aa"/>
        <w:spacing w:before="0"/>
        <w:ind w:firstLine="709"/>
        <w:contextualSpacing/>
        <w:jc w:val="both"/>
        <w:rPr>
          <w:sz w:val="28"/>
        </w:rPr>
      </w:pPr>
      <w:r w:rsidRPr="00FF3B68">
        <w:rPr>
          <w:b/>
          <w:bCs/>
          <w:sz w:val="28"/>
          <w:szCs w:val="28"/>
        </w:rPr>
        <w:t>Цель освоения дисциплины:</w:t>
      </w:r>
      <w:r w:rsidRPr="00FF3B68">
        <w:rPr>
          <w:sz w:val="28"/>
        </w:rPr>
        <w:t xml:space="preserve"> </w:t>
      </w:r>
      <w:r w:rsidR="001B4CC9" w:rsidRPr="001B4CC9">
        <w:rPr>
          <w:sz w:val="28"/>
        </w:rPr>
        <w:t xml:space="preserve">сформировать у слушателей магистерской программы комплексные знания о принципах и закономерностях функционирования фирмы как сложной хозяйственной системы и о методах планирования, управления и администрирования деятельности фирмы в целях повышения ее эффективности с учетом современных динамичных тенденций развития социально-экономических отношений. </w:t>
      </w:r>
    </w:p>
    <w:p w:rsidR="000B487A" w:rsidRPr="000B487A" w:rsidRDefault="000B487A" w:rsidP="00564AA0">
      <w:pPr>
        <w:shd w:val="clear" w:color="auto" w:fill="FFFFFF"/>
        <w:jc w:val="both"/>
        <w:rPr>
          <w:color w:val="000000"/>
          <w:spacing w:val="-4"/>
          <w:sz w:val="28"/>
        </w:rPr>
      </w:pPr>
    </w:p>
    <w:p w:rsidR="00272235" w:rsidRDefault="00A350C6" w:rsidP="006C5F72">
      <w:pPr>
        <w:ind w:firstLine="709"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564AA0">
        <w:rPr>
          <w:sz w:val="28"/>
          <w:szCs w:val="28"/>
        </w:rPr>
        <w:t>4</w:t>
      </w:r>
      <w:r w:rsidR="004F5336">
        <w:rPr>
          <w:sz w:val="28"/>
          <w:szCs w:val="28"/>
        </w:rPr>
        <w:t xml:space="preserve"> зачетные единицы, </w:t>
      </w:r>
      <w:r w:rsidR="00564AA0">
        <w:rPr>
          <w:sz w:val="28"/>
          <w:szCs w:val="28"/>
        </w:rPr>
        <w:t>144</w:t>
      </w:r>
      <w:r w:rsidR="00AC3917">
        <w:rPr>
          <w:sz w:val="28"/>
          <w:szCs w:val="28"/>
        </w:rPr>
        <w:t xml:space="preserve"> </w:t>
      </w:r>
      <w:r w:rsidR="004F5336" w:rsidRPr="008F5815">
        <w:rPr>
          <w:sz w:val="28"/>
          <w:szCs w:val="28"/>
        </w:rPr>
        <w:t>часа.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CE68A4" w:rsidRPr="00CE68A4" w:rsidRDefault="00272235" w:rsidP="00CE68A4">
      <w:pPr>
        <w:ind w:firstLine="709"/>
        <w:jc w:val="both"/>
        <w:rPr>
          <w:sz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CE68A4" w:rsidRPr="00CE68A4">
        <w:rPr>
          <w:sz w:val="28"/>
        </w:rPr>
        <w:t xml:space="preserve">Современная фирма: </w:t>
      </w:r>
      <w:proofErr w:type="spellStart"/>
      <w:r w:rsidR="00CE68A4" w:rsidRPr="00CE68A4">
        <w:rPr>
          <w:sz w:val="28"/>
        </w:rPr>
        <w:t>многоаспектный</w:t>
      </w:r>
      <w:proofErr w:type="spellEnd"/>
      <w:r w:rsidR="00CE68A4" w:rsidRPr="00CE68A4">
        <w:rPr>
          <w:sz w:val="28"/>
        </w:rPr>
        <w:t xml:space="preserve"> подход.</w:t>
      </w:r>
    </w:p>
    <w:p w:rsidR="00596D06" w:rsidRPr="00596D06" w:rsidRDefault="00596D06" w:rsidP="00596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596D06">
        <w:rPr>
          <w:sz w:val="28"/>
        </w:rPr>
        <w:t>Сравнительный анализ теорий фирмы и сущность современной корпорации.</w:t>
      </w:r>
    </w:p>
    <w:p w:rsidR="00596D06" w:rsidRPr="00596D06" w:rsidRDefault="00596D06" w:rsidP="00596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D06">
        <w:rPr>
          <w:sz w:val="28"/>
          <w:szCs w:val="28"/>
        </w:rPr>
        <w:t>Производительность фирмы. Издержки производителя. Выручка и прибыль фирмы.</w:t>
      </w:r>
    </w:p>
    <w:p w:rsidR="00596D06" w:rsidRPr="00596D06" w:rsidRDefault="00596D06" w:rsidP="00326D05">
      <w:pPr>
        <w:pStyle w:val="a6"/>
        <w:ind w:firstLine="709"/>
        <w:jc w:val="left"/>
        <w:rPr>
          <w:szCs w:val="28"/>
        </w:rPr>
      </w:pPr>
      <w:r w:rsidRPr="00596D06">
        <w:rPr>
          <w:szCs w:val="28"/>
        </w:rPr>
        <w:t>Условия равновесия фирмы. Производственная стратегия фирмы.</w:t>
      </w:r>
    </w:p>
    <w:p w:rsidR="00596D06" w:rsidRPr="00326D05" w:rsidRDefault="00326D05" w:rsidP="00326D0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26D05">
        <w:rPr>
          <w:sz w:val="28"/>
          <w:szCs w:val="28"/>
        </w:rPr>
        <w:t>Установление цен и проблема монополии.</w:t>
      </w:r>
    </w:p>
    <w:p w:rsidR="00326D05" w:rsidRPr="00326D05" w:rsidRDefault="00326D05" w:rsidP="00326D05">
      <w:pPr>
        <w:pStyle w:val="a6"/>
        <w:ind w:firstLine="709"/>
        <w:jc w:val="left"/>
        <w:rPr>
          <w:szCs w:val="28"/>
        </w:rPr>
      </w:pPr>
      <w:r w:rsidRPr="00326D05">
        <w:rPr>
          <w:szCs w:val="28"/>
        </w:rPr>
        <w:t>Теория и методология трансформации фирмы.</w:t>
      </w:r>
    </w:p>
    <w:p w:rsidR="00CE68A4" w:rsidRPr="008A1064" w:rsidRDefault="00CE68A4" w:rsidP="003D2F84">
      <w:pPr>
        <w:contextualSpacing/>
        <w:jc w:val="both"/>
        <w:rPr>
          <w:sz w:val="28"/>
        </w:rPr>
      </w:pPr>
    </w:p>
    <w:p w:rsidR="00DA230E" w:rsidRDefault="00DA230E" w:rsidP="00FA66EE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FA66EE" w:rsidRDefault="00FA66EE" w:rsidP="00FA66EE">
      <w:pPr>
        <w:contextualSpacing/>
        <w:jc w:val="both"/>
        <w:rPr>
          <w:sz w:val="28"/>
          <w:szCs w:val="28"/>
          <w:u w:val="single"/>
        </w:rPr>
      </w:pPr>
    </w:p>
    <w:p w:rsidR="00EE4779" w:rsidRPr="00EE4779" w:rsidRDefault="00EE4779" w:rsidP="00EE4779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4779">
        <w:rPr>
          <w:rFonts w:ascii="Times New Roman" w:hAnsi="Times New Roman"/>
          <w:sz w:val="28"/>
          <w:szCs w:val="28"/>
        </w:rPr>
        <w:t xml:space="preserve">Нуреев, Р.М. Курс микроэкономики: учебник для вузов. – 2-е изд., </w:t>
      </w:r>
      <w:proofErr w:type="spellStart"/>
      <w:r w:rsidRPr="00EE4779">
        <w:rPr>
          <w:rFonts w:ascii="Times New Roman" w:hAnsi="Times New Roman"/>
          <w:sz w:val="28"/>
          <w:szCs w:val="28"/>
        </w:rPr>
        <w:t>изм</w:t>
      </w:r>
      <w:proofErr w:type="spellEnd"/>
      <w:r w:rsidRPr="00EE4779">
        <w:rPr>
          <w:rFonts w:ascii="Times New Roman" w:hAnsi="Times New Roman"/>
          <w:sz w:val="28"/>
          <w:szCs w:val="28"/>
        </w:rPr>
        <w:t xml:space="preserve">. – М.: Норма, 2007. – 576 </w:t>
      </w:r>
      <w:proofErr w:type="gramStart"/>
      <w:r w:rsidRPr="00EE4779">
        <w:rPr>
          <w:rFonts w:ascii="Times New Roman" w:hAnsi="Times New Roman"/>
          <w:sz w:val="28"/>
          <w:szCs w:val="28"/>
        </w:rPr>
        <w:t>с</w:t>
      </w:r>
      <w:proofErr w:type="gramEnd"/>
      <w:r w:rsidRPr="00EE4779">
        <w:rPr>
          <w:rFonts w:ascii="Times New Roman" w:hAnsi="Times New Roman"/>
          <w:sz w:val="28"/>
          <w:szCs w:val="28"/>
        </w:rPr>
        <w:t>.</w:t>
      </w:r>
    </w:p>
    <w:p w:rsidR="00EE4779" w:rsidRPr="00EE4779" w:rsidRDefault="00EE4779" w:rsidP="00EE4779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4779">
        <w:rPr>
          <w:rFonts w:ascii="Times New Roman" w:hAnsi="Times New Roman"/>
          <w:sz w:val="28"/>
          <w:szCs w:val="28"/>
        </w:rPr>
        <w:t xml:space="preserve">Экономика предприятия строительных материалов. </w:t>
      </w:r>
      <w:proofErr w:type="spellStart"/>
      <w:r w:rsidRPr="00EE4779">
        <w:rPr>
          <w:rFonts w:ascii="Times New Roman" w:hAnsi="Times New Roman"/>
          <w:sz w:val="28"/>
          <w:szCs w:val="28"/>
        </w:rPr>
        <w:t>Изд-е</w:t>
      </w:r>
      <w:proofErr w:type="spellEnd"/>
      <w:r w:rsidRPr="00EE4779">
        <w:rPr>
          <w:rFonts w:ascii="Times New Roman" w:hAnsi="Times New Roman"/>
          <w:sz w:val="28"/>
          <w:szCs w:val="28"/>
        </w:rPr>
        <w:t xml:space="preserve"> 2-е, доп. и </w:t>
      </w:r>
      <w:proofErr w:type="spellStart"/>
      <w:r w:rsidRPr="00EE477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E4779">
        <w:rPr>
          <w:rFonts w:ascii="Times New Roman" w:hAnsi="Times New Roman"/>
          <w:sz w:val="28"/>
          <w:szCs w:val="28"/>
        </w:rPr>
        <w:t xml:space="preserve">./под ред. А.А. </w:t>
      </w:r>
      <w:proofErr w:type="spellStart"/>
      <w:r w:rsidRPr="00EE4779">
        <w:rPr>
          <w:rFonts w:ascii="Times New Roman" w:hAnsi="Times New Roman"/>
          <w:sz w:val="28"/>
          <w:szCs w:val="28"/>
        </w:rPr>
        <w:t>Рудычева</w:t>
      </w:r>
      <w:proofErr w:type="spellEnd"/>
      <w:r w:rsidRPr="00EE4779">
        <w:rPr>
          <w:rFonts w:ascii="Times New Roman" w:hAnsi="Times New Roman"/>
          <w:sz w:val="28"/>
          <w:szCs w:val="28"/>
        </w:rPr>
        <w:t xml:space="preserve">, Ю.А. Дорошенко, В.В. </w:t>
      </w:r>
      <w:proofErr w:type="spellStart"/>
      <w:r w:rsidRPr="00EE4779">
        <w:rPr>
          <w:rFonts w:ascii="Times New Roman" w:hAnsi="Times New Roman"/>
          <w:sz w:val="28"/>
          <w:szCs w:val="28"/>
        </w:rPr>
        <w:t>Выборновой</w:t>
      </w:r>
      <w:proofErr w:type="spellEnd"/>
      <w:r w:rsidRPr="00EE4779">
        <w:rPr>
          <w:rFonts w:ascii="Times New Roman" w:hAnsi="Times New Roman"/>
          <w:sz w:val="28"/>
          <w:szCs w:val="28"/>
        </w:rPr>
        <w:t>. – Белгород: БГТУ, 2009. – 455 с.</w:t>
      </w:r>
    </w:p>
    <w:p w:rsidR="00EE4779" w:rsidRPr="00EE4779" w:rsidRDefault="00EE4779" w:rsidP="00EE4779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EE4779">
        <w:rPr>
          <w:sz w:val="28"/>
          <w:szCs w:val="28"/>
        </w:rPr>
        <w:t xml:space="preserve">Экономическая теория: в 2 ч. – Ч. </w:t>
      </w:r>
      <w:r w:rsidRPr="00EE4779">
        <w:rPr>
          <w:sz w:val="28"/>
          <w:szCs w:val="28"/>
          <w:lang w:val="en-US"/>
        </w:rPr>
        <w:t>I</w:t>
      </w:r>
      <w:r w:rsidRPr="00EE4779">
        <w:rPr>
          <w:sz w:val="28"/>
          <w:szCs w:val="28"/>
        </w:rPr>
        <w:t>. Микроэкономика: курс лекций: учебное пособие /Е.Н. Чижова, Л.Г. Галкин, Г.Г. Балабанова и др.; под ред. Е.Н. Чижовой. – Белгород: Изд-во БГТУ, 2009.</w:t>
      </w:r>
    </w:p>
    <w:p w:rsidR="00EE4779" w:rsidRPr="00EE4779" w:rsidRDefault="00EE4779" w:rsidP="00EE477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E4779">
        <w:rPr>
          <w:sz w:val="28"/>
          <w:szCs w:val="28"/>
        </w:rPr>
        <w:t xml:space="preserve">Экономическая теория. Методические указания к выполнению самостоятельной работы для студентов дневной формы обучения экономических специальностей. Составители: Г.Г. Балабанова, Т.А. </w:t>
      </w:r>
      <w:proofErr w:type="spellStart"/>
      <w:r w:rsidRPr="00EE4779">
        <w:rPr>
          <w:sz w:val="28"/>
          <w:szCs w:val="28"/>
        </w:rPr>
        <w:t>Давыденко</w:t>
      </w:r>
      <w:proofErr w:type="spellEnd"/>
      <w:r w:rsidRPr="00EE4779">
        <w:rPr>
          <w:sz w:val="28"/>
          <w:szCs w:val="28"/>
        </w:rPr>
        <w:t>, Л.И. Журавлева и др. - Белгород: Изд-во БГТУ, 2009.</w:t>
      </w:r>
    </w:p>
    <w:p w:rsidR="003B0CC1" w:rsidRDefault="003B0CC1" w:rsidP="0054193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64E23" w:rsidRDefault="00764E23" w:rsidP="0054193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64E23" w:rsidRDefault="00764E23" w:rsidP="0054193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64E23" w:rsidRPr="003B0CC1" w:rsidRDefault="00764E23" w:rsidP="0054193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lastRenderedPageBreak/>
        <w:t>Дополнительная литература</w:t>
      </w:r>
    </w:p>
    <w:p w:rsidR="001858C0" w:rsidRPr="001F7372" w:rsidRDefault="001858C0" w:rsidP="00A7691F">
      <w:pPr>
        <w:rPr>
          <w:color w:val="000000"/>
          <w:sz w:val="32"/>
          <w:szCs w:val="28"/>
          <w:u w:val="single"/>
        </w:rPr>
      </w:pPr>
    </w:p>
    <w:p w:rsidR="00764E23" w:rsidRPr="001F7372" w:rsidRDefault="00764E23" w:rsidP="00764E23">
      <w:pPr>
        <w:pStyle w:val="a8"/>
        <w:numPr>
          <w:ilvl w:val="0"/>
          <w:numId w:val="11"/>
        </w:numPr>
        <w:tabs>
          <w:tab w:val="clear" w:pos="1104"/>
          <w:tab w:val="num" w:pos="1440"/>
        </w:tabs>
        <w:spacing w:after="0"/>
        <w:ind w:left="284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F7372">
        <w:rPr>
          <w:rFonts w:ascii="Times New Roman" w:eastAsia="Times New Roman" w:hAnsi="Times New Roman"/>
          <w:sz w:val="28"/>
          <w:szCs w:val="24"/>
        </w:rPr>
        <w:t>Клейнер</w:t>
      </w:r>
      <w:proofErr w:type="spellEnd"/>
      <w:r w:rsidRPr="001F7372">
        <w:rPr>
          <w:rFonts w:ascii="Times New Roman" w:eastAsia="Times New Roman" w:hAnsi="Times New Roman"/>
          <w:sz w:val="28"/>
          <w:szCs w:val="24"/>
        </w:rPr>
        <w:t xml:space="preserve"> Г.Б. Роль предприятий в современной экономике. В кн.: Введение в институциональную экономику</w:t>
      </w:r>
      <w:proofErr w:type="gramStart"/>
      <w:r w:rsidRPr="001F7372">
        <w:rPr>
          <w:rFonts w:ascii="Times New Roman" w:eastAsia="Times New Roman" w:hAnsi="Times New Roman"/>
          <w:sz w:val="28"/>
          <w:szCs w:val="24"/>
        </w:rPr>
        <w:t xml:space="preserve"> / П</w:t>
      </w:r>
      <w:proofErr w:type="gramEnd"/>
      <w:r w:rsidRPr="001F7372">
        <w:rPr>
          <w:rFonts w:ascii="Times New Roman" w:eastAsia="Times New Roman" w:hAnsi="Times New Roman"/>
          <w:sz w:val="28"/>
          <w:szCs w:val="24"/>
        </w:rPr>
        <w:t>од ред. Д.С. Львова. — М.: Изд-во «Экономика», 2005. С.326–365.</w:t>
      </w:r>
    </w:p>
    <w:p w:rsidR="00764E23" w:rsidRPr="001F7372" w:rsidRDefault="00764E23" w:rsidP="00764E23">
      <w:pPr>
        <w:pStyle w:val="a8"/>
        <w:numPr>
          <w:ilvl w:val="0"/>
          <w:numId w:val="11"/>
        </w:numPr>
        <w:tabs>
          <w:tab w:val="clear" w:pos="1104"/>
          <w:tab w:val="num" w:pos="1440"/>
        </w:tabs>
        <w:ind w:left="284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 w:rsidRPr="001F7372">
        <w:rPr>
          <w:rFonts w:ascii="Times New Roman" w:eastAsia="Times New Roman" w:hAnsi="Times New Roman"/>
          <w:sz w:val="28"/>
          <w:szCs w:val="24"/>
        </w:rPr>
        <w:t>Коуз</w:t>
      </w:r>
      <w:proofErr w:type="spellEnd"/>
      <w:r w:rsidRPr="001F7372">
        <w:rPr>
          <w:rFonts w:ascii="Times New Roman" w:eastAsia="Times New Roman" w:hAnsi="Times New Roman"/>
          <w:sz w:val="28"/>
          <w:szCs w:val="24"/>
        </w:rPr>
        <w:t xml:space="preserve"> Р. Фирма, рынок и право. — М.: «Дело Лтд», 1993. </w:t>
      </w:r>
    </w:p>
    <w:p w:rsidR="00764E23" w:rsidRPr="001F7372" w:rsidRDefault="00764E23" w:rsidP="00764E23">
      <w:pPr>
        <w:pStyle w:val="a8"/>
        <w:numPr>
          <w:ilvl w:val="0"/>
          <w:numId w:val="11"/>
        </w:numPr>
        <w:tabs>
          <w:tab w:val="clear" w:pos="1104"/>
          <w:tab w:val="num" w:pos="1440"/>
        </w:tabs>
        <w:ind w:left="284"/>
        <w:jc w:val="both"/>
        <w:rPr>
          <w:rFonts w:ascii="Times New Roman" w:eastAsia="Times New Roman" w:hAnsi="Times New Roman"/>
          <w:sz w:val="28"/>
          <w:szCs w:val="24"/>
        </w:rPr>
      </w:pPr>
      <w:r w:rsidRPr="001F7372">
        <w:rPr>
          <w:rFonts w:ascii="Times New Roman" w:eastAsia="Times New Roman" w:hAnsi="Times New Roman"/>
          <w:sz w:val="28"/>
          <w:szCs w:val="24"/>
        </w:rPr>
        <w:t>Полонский С.Ю. Институциональный подход к теории современной корпорации // Проблемы современной экономики. — 2007. — №2(22).</w:t>
      </w:r>
    </w:p>
    <w:p w:rsidR="00764E23" w:rsidRPr="001F7372" w:rsidRDefault="00764E23" w:rsidP="00764E23">
      <w:pPr>
        <w:pStyle w:val="a8"/>
        <w:numPr>
          <w:ilvl w:val="0"/>
          <w:numId w:val="11"/>
        </w:numPr>
        <w:tabs>
          <w:tab w:val="clear" w:pos="1104"/>
          <w:tab w:val="num" w:pos="1440"/>
        </w:tabs>
        <w:ind w:left="284"/>
        <w:jc w:val="both"/>
        <w:rPr>
          <w:rFonts w:ascii="Times New Roman" w:eastAsia="Times New Roman" w:hAnsi="Times New Roman"/>
          <w:sz w:val="28"/>
          <w:szCs w:val="24"/>
        </w:rPr>
      </w:pPr>
      <w:r w:rsidRPr="001F7372">
        <w:rPr>
          <w:rFonts w:ascii="Times New Roman" w:eastAsia="Times New Roman" w:hAnsi="Times New Roman"/>
          <w:sz w:val="28"/>
          <w:szCs w:val="24"/>
        </w:rPr>
        <w:t>Полонский С.Ю. Стратегическое управление прибыльным ростом корпорации. — СПб</w:t>
      </w:r>
      <w:proofErr w:type="gramStart"/>
      <w:r w:rsidRPr="001F7372">
        <w:rPr>
          <w:rFonts w:ascii="Times New Roman" w:eastAsia="Times New Roman" w:hAnsi="Times New Roman"/>
          <w:sz w:val="28"/>
          <w:szCs w:val="24"/>
        </w:rPr>
        <w:t xml:space="preserve">.: </w:t>
      </w:r>
      <w:proofErr w:type="gramEnd"/>
      <w:r w:rsidRPr="001F7372">
        <w:rPr>
          <w:rFonts w:ascii="Times New Roman" w:eastAsia="Times New Roman" w:hAnsi="Times New Roman"/>
          <w:sz w:val="28"/>
          <w:szCs w:val="24"/>
        </w:rPr>
        <w:t xml:space="preserve">Изд-во </w:t>
      </w:r>
      <w:proofErr w:type="spellStart"/>
      <w:r w:rsidRPr="001F7372">
        <w:rPr>
          <w:rFonts w:ascii="Times New Roman" w:eastAsia="Times New Roman" w:hAnsi="Times New Roman"/>
          <w:sz w:val="28"/>
          <w:szCs w:val="24"/>
        </w:rPr>
        <w:t>СПбГАСУ</w:t>
      </w:r>
      <w:proofErr w:type="spellEnd"/>
      <w:r w:rsidRPr="001F7372">
        <w:rPr>
          <w:rFonts w:ascii="Times New Roman" w:eastAsia="Times New Roman" w:hAnsi="Times New Roman"/>
          <w:sz w:val="28"/>
          <w:szCs w:val="24"/>
        </w:rPr>
        <w:t>, 2007.</w:t>
      </w:r>
    </w:p>
    <w:p w:rsidR="00764E23" w:rsidRPr="001F7372" w:rsidRDefault="00764E23" w:rsidP="00764E23">
      <w:pPr>
        <w:pStyle w:val="a8"/>
        <w:numPr>
          <w:ilvl w:val="0"/>
          <w:numId w:val="11"/>
        </w:numPr>
        <w:tabs>
          <w:tab w:val="clear" w:pos="1104"/>
          <w:tab w:val="num" w:pos="1440"/>
        </w:tabs>
        <w:ind w:left="284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 w:rsidRPr="001F7372">
        <w:rPr>
          <w:rFonts w:ascii="Times New Roman" w:eastAsia="Times New Roman" w:hAnsi="Times New Roman"/>
          <w:sz w:val="28"/>
          <w:szCs w:val="24"/>
        </w:rPr>
        <w:t>Саймон</w:t>
      </w:r>
      <w:proofErr w:type="spellEnd"/>
      <w:r w:rsidRPr="001F7372">
        <w:rPr>
          <w:rFonts w:ascii="Times New Roman" w:eastAsia="Times New Roman" w:hAnsi="Times New Roman"/>
          <w:sz w:val="28"/>
          <w:szCs w:val="24"/>
        </w:rPr>
        <w:t xml:space="preserve"> Г. Теория фирмы. — СПб</w:t>
      </w:r>
      <w:proofErr w:type="gramStart"/>
      <w:r w:rsidRPr="001F7372">
        <w:rPr>
          <w:rFonts w:ascii="Times New Roman" w:eastAsia="Times New Roman" w:hAnsi="Times New Roman"/>
          <w:sz w:val="28"/>
          <w:szCs w:val="24"/>
        </w:rPr>
        <w:t xml:space="preserve">.: </w:t>
      </w:r>
      <w:proofErr w:type="gramEnd"/>
      <w:r w:rsidRPr="001F7372">
        <w:rPr>
          <w:rFonts w:ascii="Times New Roman" w:eastAsia="Times New Roman" w:hAnsi="Times New Roman"/>
          <w:sz w:val="28"/>
          <w:szCs w:val="24"/>
        </w:rPr>
        <w:t>Экономическая школа, 1995.</w:t>
      </w:r>
    </w:p>
    <w:p w:rsidR="00764E23" w:rsidRPr="001F7372" w:rsidRDefault="00764E23" w:rsidP="00764E23">
      <w:pPr>
        <w:pStyle w:val="a8"/>
        <w:numPr>
          <w:ilvl w:val="0"/>
          <w:numId w:val="11"/>
        </w:numPr>
        <w:tabs>
          <w:tab w:val="clear" w:pos="1104"/>
          <w:tab w:val="num" w:pos="1440"/>
        </w:tabs>
        <w:ind w:left="284"/>
        <w:jc w:val="both"/>
        <w:rPr>
          <w:rFonts w:ascii="Times New Roman" w:eastAsia="Times New Roman" w:hAnsi="Times New Roman"/>
          <w:sz w:val="28"/>
          <w:szCs w:val="24"/>
        </w:rPr>
      </w:pPr>
      <w:r w:rsidRPr="001F7372">
        <w:rPr>
          <w:rFonts w:ascii="Times New Roman" w:eastAsia="Times New Roman" w:hAnsi="Times New Roman"/>
          <w:sz w:val="28"/>
          <w:szCs w:val="24"/>
        </w:rPr>
        <w:t>Уильямсон О. Природа фирмы. — М.: Дело, 2001.</w:t>
      </w:r>
    </w:p>
    <w:p w:rsidR="00853F2C" w:rsidRPr="0073784A" w:rsidRDefault="00764E23" w:rsidP="008D5083">
      <w:pPr>
        <w:pStyle w:val="a8"/>
        <w:numPr>
          <w:ilvl w:val="0"/>
          <w:numId w:val="11"/>
        </w:numPr>
        <w:tabs>
          <w:tab w:val="clear" w:pos="1104"/>
          <w:tab w:val="num" w:pos="1440"/>
        </w:tabs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1F7372">
        <w:rPr>
          <w:rFonts w:ascii="Times New Roman" w:hAnsi="Times New Roman"/>
          <w:sz w:val="28"/>
          <w:szCs w:val="24"/>
        </w:rPr>
        <w:t>Экономическая природа фирмы: тексты для чтения</w:t>
      </w:r>
      <w:proofErr w:type="gramStart"/>
      <w:r w:rsidRPr="001F7372">
        <w:rPr>
          <w:rFonts w:ascii="Times New Roman" w:hAnsi="Times New Roman"/>
          <w:sz w:val="28"/>
          <w:szCs w:val="24"/>
        </w:rPr>
        <w:t xml:space="preserve"> / П</w:t>
      </w:r>
      <w:proofErr w:type="gramEnd"/>
      <w:r w:rsidRPr="001F7372">
        <w:rPr>
          <w:rFonts w:ascii="Times New Roman" w:hAnsi="Times New Roman"/>
          <w:sz w:val="28"/>
          <w:szCs w:val="24"/>
        </w:rPr>
        <w:t xml:space="preserve">од ред. </w:t>
      </w:r>
      <w:proofErr w:type="spellStart"/>
      <w:r w:rsidRPr="001F7372">
        <w:rPr>
          <w:rFonts w:ascii="Times New Roman" w:hAnsi="Times New Roman"/>
          <w:sz w:val="28"/>
          <w:szCs w:val="24"/>
        </w:rPr>
        <w:t>Кроцнера</w:t>
      </w:r>
      <w:proofErr w:type="spellEnd"/>
      <w:r w:rsidRPr="001F7372">
        <w:rPr>
          <w:rFonts w:ascii="Times New Roman" w:hAnsi="Times New Roman"/>
          <w:sz w:val="28"/>
          <w:szCs w:val="24"/>
        </w:rPr>
        <w:t xml:space="preserve"> Р., </w:t>
      </w:r>
      <w:proofErr w:type="spellStart"/>
      <w:r w:rsidRPr="001F7372">
        <w:rPr>
          <w:rFonts w:ascii="Times New Roman" w:hAnsi="Times New Roman"/>
          <w:sz w:val="28"/>
          <w:szCs w:val="24"/>
        </w:rPr>
        <w:t>Паттермана</w:t>
      </w:r>
      <w:proofErr w:type="spellEnd"/>
      <w:r w:rsidRPr="001F7372">
        <w:rPr>
          <w:rFonts w:ascii="Times New Roman" w:hAnsi="Times New Roman"/>
          <w:sz w:val="28"/>
          <w:szCs w:val="24"/>
        </w:rPr>
        <w:t xml:space="preserve"> Л., Университет Кембриджа, 2009 (на английском языке). </w:t>
      </w:r>
      <w:r w:rsidRPr="001F7372">
        <w:rPr>
          <w:rFonts w:ascii="Times New Roman" w:hAnsi="Times New Roman"/>
          <w:sz w:val="28"/>
          <w:szCs w:val="24"/>
          <w:lang w:val="en-US"/>
        </w:rPr>
        <w:t xml:space="preserve">The Economic Nature of the Firm: A Reader, edited by R.S. </w:t>
      </w:r>
      <w:proofErr w:type="spellStart"/>
      <w:r w:rsidRPr="001F7372">
        <w:rPr>
          <w:rFonts w:ascii="Times New Roman" w:hAnsi="Times New Roman"/>
          <w:sz w:val="28"/>
          <w:szCs w:val="24"/>
          <w:lang w:val="en-US"/>
        </w:rPr>
        <w:t>Kroszner</w:t>
      </w:r>
      <w:proofErr w:type="spellEnd"/>
      <w:r w:rsidRPr="001F7372">
        <w:rPr>
          <w:rFonts w:ascii="Times New Roman" w:hAnsi="Times New Roman"/>
          <w:sz w:val="28"/>
          <w:szCs w:val="24"/>
          <w:lang w:val="en-US"/>
        </w:rPr>
        <w:t xml:space="preserve">, L. </w:t>
      </w:r>
      <w:proofErr w:type="spellStart"/>
      <w:r w:rsidRPr="001F7372">
        <w:rPr>
          <w:rFonts w:ascii="Times New Roman" w:hAnsi="Times New Roman"/>
          <w:sz w:val="28"/>
          <w:szCs w:val="24"/>
          <w:lang w:val="en-US"/>
        </w:rPr>
        <w:t>Putterman</w:t>
      </w:r>
      <w:proofErr w:type="spellEnd"/>
      <w:r w:rsidRPr="001F7372">
        <w:rPr>
          <w:rFonts w:ascii="Times New Roman" w:hAnsi="Times New Roman"/>
          <w:sz w:val="28"/>
          <w:szCs w:val="24"/>
          <w:lang w:val="en-US"/>
        </w:rPr>
        <w:t xml:space="preserve">. </w:t>
      </w:r>
      <w:proofErr w:type="spellStart"/>
      <w:r w:rsidRPr="001F7372">
        <w:rPr>
          <w:rFonts w:ascii="Times New Roman" w:hAnsi="Times New Roman"/>
          <w:sz w:val="28"/>
          <w:szCs w:val="24"/>
        </w:rPr>
        <w:t>Cambridge</w:t>
      </w:r>
      <w:proofErr w:type="spellEnd"/>
      <w:r w:rsidRPr="001F73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F7372">
        <w:rPr>
          <w:rFonts w:ascii="Times New Roman" w:hAnsi="Times New Roman"/>
          <w:sz w:val="28"/>
          <w:szCs w:val="24"/>
        </w:rPr>
        <w:t>University</w:t>
      </w:r>
      <w:proofErr w:type="spellEnd"/>
      <w:r w:rsidRPr="001F737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1F7372">
        <w:rPr>
          <w:rFonts w:ascii="Times New Roman" w:hAnsi="Times New Roman"/>
          <w:sz w:val="28"/>
          <w:szCs w:val="24"/>
        </w:rPr>
        <w:t>Press</w:t>
      </w:r>
      <w:proofErr w:type="spellEnd"/>
      <w:r w:rsidRPr="001F7372">
        <w:rPr>
          <w:rFonts w:ascii="Times New Roman" w:hAnsi="Times New Roman"/>
          <w:sz w:val="28"/>
          <w:szCs w:val="24"/>
        </w:rPr>
        <w:t xml:space="preserve">, 3 </w:t>
      </w:r>
      <w:proofErr w:type="spellStart"/>
      <w:r w:rsidRPr="001F7372">
        <w:rPr>
          <w:rFonts w:ascii="Times New Roman" w:hAnsi="Times New Roman"/>
          <w:sz w:val="28"/>
          <w:szCs w:val="24"/>
        </w:rPr>
        <w:t>edition</w:t>
      </w:r>
      <w:proofErr w:type="spellEnd"/>
      <w:r w:rsidRPr="001F7372">
        <w:rPr>
          <w:rFonts w:ascii="Times New Roman" w:hAnsi="Times New Roman"/>
          <w:sz w:val="28"/>
          <w:szCs w:val="24"/>
        </w:rPr>
        <w:t>. 2009</w:t>
      </w:r>
      <w:r w:rsidRPr="0021029A">
        <w:rPr>
          <w:rFonts w:ascii="Times New Roman" w:hAnsi="Times New Roman"/>
          <w:sz w:val="24"/>
          <w:szCs w:val="24"/>
        </w:rPr>
        <w:t>.</w:t>
      </w:r>
    </w:p>
    <w:p w:rsidR="00853F2C" w:rsidRPr="008D5083" w:rsidRDefault="00853F2C" w:rsidP="008D5083">
      <w:pPr>
        <w:rPr>
          <w:sz w:val="28"/>
        </w:rPr>
      </w:pPr>
    </w:p>
    <w:p w:rsidR="00800791" w:rsidRDefault="00800791" w:rsidP="00800791">
      <w:pPr>
        <w:jc w:val="both"/>
        <w:rPr>
          <w:sz w:val="28"/>
          <w:u w:val="single"/>
        </w:rPr>
      </w:pPr>
      <w:r w:rsidRPr="00800791">
        <w:rPr>
          <w:sz w:val="28"/>
          <w:u w:val="single"/>
        </w:rPr>
        <w:t>Справочная литература</w:t>
      </w:r>
    </w:p>
    <w:p w:rsidR="009F637C" w:rsidRDefault="009F637C" w:rsidP="00800791">
      <w:pPr>
        <w:jc w:val="both"/>
        <w:rPr>
          <w:sz w:val="28"/>
          <w:u w:val="single"/>
        </w:rPr>
      </w:pPr>
    </w:p>
    <w:p w:rsidR="0073784A" w:rsidRPr="00F2222D" w:rsidRDefault="0073784A" w:rsidP="00F2222D">
      <w:pPr>
        <w:pStyle w:val="a8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 w:rsidRPr="00F2222D">
        <w:rPr>
          <w:rFonts w:ascii="Times New Roman" w:hAnsi="Times New Roman"/>
          <w:sz w:val="28"/>
        </w:rPr>
        <w:t>Гражданский кодекс РФ</w:t>
      </w:r>
    </w:p>
    <w:p w:rsidR="0073784A" w:rsidRPr="00F2222D" w:rsidRDefault="0073784A" w:rsidP="00F2222D">
      <w:pPr>
        <w:pStyle w:val="a8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 w:rsidRPr="00F2222D">
        <w:rPr>
          <w:rFonts w:ascii="Times New Roman" w:hAnsi="Times New Roman"/>
          <w:sz w:val="28"/>
        </w:rPr>
        <w:t>Налоговый кодекс РФ</w:t>
      </w:r>
    </w:p>
    <w:p w:rsidR="0073784A" w:rsidRPr="00F2222D" w:rsidRDefault="0073784A" w:rsidP="00F2222D">
      <w:pPr>
        <w:pStyle w:val="a8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 w:rsidRPr="00F2222D">
        <w:rPr>
          <w:rFonts w:ascii="Times New Roman" w:hAnsi="Times New Roman"/>
          <w:sz w:val="28"/>
        </w:rPr>
        <w:t>Федеральный закон «Об акционерных обществах»</w:t>
      </w:r>
    </w:p>
    <w:p w:rsidR="0073784A" w:rsidRPr="00F2222D" w:rsidRDefault="0073784A" w:rsidP="00F2222D">
      <w:pPr>
        <w:pStyle w:val="a8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 w:rsidRPr="00F2222D">
        <w:rPr>
          <w:rFonts w:ascii="Times New Roman" w:hAnsi="Times New Roman"/>
          <w:sz w:val="28"/>
        </w:rPr>
        <w:t>Федеральный закон «Об инвестиционной деятельности в Российской Федерации, осуществляемой в форме капитальных вложений».</w:t>
      </w:r>
    </w:p>
    <w:p w:rsidR="0073784A" w:rsidRPr="00F2222D" w:rsidRDefault="0073784A" w:rsidP="00F2222D">
      <w:pPr>
        <w:pStyle w:val="a8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 w:rsidRPr="00F2222D">
        <w:rPr>
          <w:rFonts w:ascii="Times New Roman" w:hAnsi="Times New Roman"/>
          <w:sz w:val="28"/>
        </w:rPr>
        <w:t>Федеральный закон «Об обществах с ограниченной ответственностью»</w:t>
      </w:r>
    </w:p>
    <w:p w:rsidR="0073784A" w:rsidRPr="00F2222D" w:rsidRDefault="0073784A" w:rsidP="00F2222D">
      <w:pPr>
        <w:pStyle w:val="a8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 w:rsidRPr="00F2222D">
        <w:rPr>
          <w:rFonts w:ascii="Times New Roman" w:hAnsi="Times New Roman"/>
          <w:sz w:val="28"/>
        </w:rPr>
        <w:t>Федеральный закон «О некоммерческих организациях»</w:t>
      </w:r>
    </w:p>
    <w:p w:rsidR="0073784A" w:rsidRPr="00F2222D" w:rsidRDefault="0073784A" w:rsidP="00F2222D">
      <w:pPr>
        <w:pStyle w:val="a8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</w:rPr>
      </w:pPr>
      <w:r w:rsidRPr="00F2222D">
        <w:rPr>
          <w:rFonts w:ascii="Times New Roman" w:hAnsi="Times New Roman"/>
          <w:sz w:val="28"/>
        </w:rPr>
        <w:t>Федеральный закон «О рынке ценных бумаг»</w:t>
      </w:r>
    </w:p>
    <w:p w:rsidR="004935FC" w:rsidRDefault="004935FC" w:rsidP="00853F2C">
      <w:pPr>
        <w:jc w:val="both"/>
        <w:rPr>
          <w:sz w:val="28"/>
        </w:rPr>
      </w:pPr>
    </w:p>
    <w:p w:rsidR="004935FC" w:rsidRPr="004935FC" w:rsidRDefault="004935FC" w:rsidP="004935FC">
      <w:pPr>
        <w:jc w:val="both"/>
        <w:rPr>
          <w:sz w:val="28"/>
          <w:u w:val="single"/>
        </w:rPr>
      </w:pPr>
      <w:r w:rsidRPr="004935FC">
        <w:rPr>
          <w:sz w:val="28"/>
          <w:u w:val="single"/>
        </w:rPr>
        <w:t>Интернет-ресурсы</w:t>
      </w:r>
    </w:p>
    <w:p w:rsidR="004935FC" w:rsidRDefault="004935FC" w:rsidP="00853F2C">
      <w:pPr>
        <w:jc w:val="both"/>
        <w:rPr>
          <w:sz w:val="28"/>
        </w:rPr>
      </w:pPr>
    </w:p>
    <w:p w:rsidR="00DD6AF7" w:rsidRPr="008D2F98" w:rsidRDefault="008D2F98" w:rsidP="008D2F98">
      <w:pPr>
        <w:rPr>
          <w:b/>
          <w:sz w:val="28"/>
        </w:rPr>
      </w:pPr>
      <w:r w:rsidRPr="008D2F98">
        <w:rPr>
          <w:sz w:val="28"/>
        </w:rPr>
        <w:t>1.</w:t>
      </w:r>
      <w:r>
        <w:rPr>
          <w:sz w:val="28"/>
        </w:rPr>
        <w:t xml:space="preserve"> </w:t>
      </w:r>
      <w:r w:rsidR="00DD6AF7" w:rsidRPr="008D2F98">
        <w:rPr>
          <w:sz w:val="28"/>
          <w:lang w:val="en-US"/>
        </w:rPr>
        <w:t>www</w:t>
      </w:r>
      <w:r w:rsidR="00DD6AF7" w:rsidRPr="008D2F98">
        <w:rPr>
          <w:sz w:val="28"/>
        </w:rPr>
        <w:t>.</w:t>
      </w:r>
      <w:proofErr w:type="spellStart"/>
      <w:r w:rsidR="00DD6AF7" w:rsidRPr="008D2F98">
        <w:rPr>
          <w:sz w:val="28"/>
          <w:lang w:val="en-US"/>
        </w:rPr>
        <w:t>akdi</w:t>
      </w:r>
      <w:proofErr w:type="spellEnd"/>
      <w:r w:rsidR="00DD6AF7" w:rsidRPr="008D2F98">
        <w:rPr>
          <w:sz w:val="28"/>
        </w:rPr>
        <w:t>.</w:t>
      </w:r>
      <w:proofErr w:type="spellStart"/>
      <w:r w:rsidR="00DD6AF7" w:rsidRPr="008D2F98">
        <w:rPr>
          <w:sz w:val="28"/>
          <w:lang w:val="en-US"/>
        </w:rPr>
        <w:t>ru</w:t>
      </w:r>
      <w:proofErr w:type="spellEnd"/>
    </w:p>
    <w:p w:rsidR="00DD6AF7" w:rsidRPr="00DD6AF7" w:rsidRDefault="00360F61" w:rsidP="00360F61">
      <w:pPr>
        <w:rPr>
          <w:b/>
          <w:sz w:val="28"/>
        </w:rPr>
      </w:pPr>
      <w:r>
        <w:rPr>
          <w:sz w:val="28"/>
        </w:rPr>
        <w:t>2.</w:t>
      </w:r>
      <w:r w:rsidR="00DD6AF7" w:rsidRPr="00DD6AF7">
        <w:rPr>
          <w:sz w:val="28"/>
        </w:rPr>
        <w:t xml:space="preserve"> </w:t>
      </w:r>
      <w:proofErr w:type="spellStart"/>
      <w:r w:rsidR="00DD6AF7" w:rsidRPr="00DD6AF7">
        <w:rPr>
          <w:sz w:val="28"/>
        </w:rPr>
        <w:t>www.mag</w:t>
      </w:r>
      <w:proofErr w:type="spellEnd"/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innov</w:t>
      </w:r>
      <w:proofErr w:type="spellEnd"/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ru</w:t>
      </w:r>
      <w:proofErr w:type="spellEnd"/>
    </w:p>
    <w:p w:rsidR="00DD6AF7" w:rsidRPr="00DD6AF7" w:rsidRDefault="00360F61" w:rsidP="00360F61">
      <w:pPr>
        <w:rPr>
          <w:b/>
          <w:sz w:val="28"/>
        </w:rPr>
      </w:pPr>
      <w:r>
        <w:rPr>
          <w:sz w:val="28"/>
        </w:rPr>
        <w:t>3.</w:t>
      </w:r>
      <w:r w:rsidR="00DD6AF7" w:rsidRPr="00DD6AF7">
        <w:rPr>
          <w:sz w:val="28"/>
        </w:rPr>
        <w:t>www.new</w:t>
      </w:r>
      <w:r w:rsidR="00DD6AF7" w:rsidRPr="00DD6AF7">
        <w:rPr>
          <w:sz w:val="28"/>
          <w:lang w:val="en-US"/>
        </w:rPr>
        <w:t>economics</w:t>
      </w:r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ru</w:t>
      </w:r>
      <w:proofErr w:type="spellEnd"/>
    </w:p>
    <w:p w:rsidR="00DD6AF7" w:rsidRPr="00DD6AF7" w:rsidRDefault="00A9005E" w:rsidP="00A9005E">
      <w:pPr>
        <w:rPr>
          <w:b/>
          <w:sz w:val="28"/>
        </w:rPr>
      </w:pPr>
      <w:r>
        <w:rPr>
          <w:sz w:val="28"/>
        </w:rPr>
        <w:t>4.</w:t>
      </w:r>
      <w:r w:rsidR="00DD6AF7" w:rsidRPr="00DD6AF7">
        <w:rPr>
          <w:sz w:val="28"/>
        </w:rPr>
        <w:t>www.</w:t>
      </w:r>
      <w:proofErr w:type="spellStart"/>
      <w:r w:rsidR="00DD6AF7" w:rsidRPr="00DD6AF7">
        <w:rPr>
          <w:sz w:val="28"/>
          <w:lang w:val="en-US"/>
        </w:rPr>
        <w:t>innovbusiness</w:t>
      </w:r>
      <w:proofErr w:type="spellEnd"/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ru</w:t>
      </w:r>
      <w:proofErr w:type="spellEnd"/>
    </w:p>
    <w:p w:rsidR="00DD6AF7" w:rsidRPr="00DD6AF7" w:rsidRDefault="00A9005E" w:rsidP="00A9005E">
      <w:pPr>
        <w:rPr>
          <w:b/>
          <w:sz w:val="28"/>
        </w:rPr>
      </w:pPr>
      <w:r>
        <w:rPr>
          <w:sz w:val="28"/>
        </w:rPr>
        <w:t>5.</w:t>
      </w:r>
      <w:r w:rsidR="00DD6AF7" w:rsidRPr="00DD6AF7">
        <w:rPr>
          <w:sz w:val="28"/>
        </w:rPr>
        <w:t>www.quality21.ru</w:t>
      </w:r>
    </w:p>
    <w:p w:rsidR="00DD6AF7" w:rsidRPr="00DD6AF7" w:rsidRDefault="00A10673" w:rsidP="00A10673">
      <w:pPr>
        <w:rPr>
          <w:b/>
          <w:sz w:val="28"/>
        </w:rPr>
      </w:pPr>
      <w:r>
        <w:rPr>
          <w:sz w:val="28"/>
        </w:rPr>
        <w:t>6.</w:t>
      </w:r>
      <w:r w:rsidR="00DD6AF7" w:rsidRPr="00DD6AF7">
        <w:rPr>
          <w:sz w:val="28"/>
          <w:lang w:val="en-US"/>
        </w:rPr>
        <w:t>www</w:t>
      </w:r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cfin</w:t>
      </w:r>
      <w:proofErr w:type="spellEnd"/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ru</w:t>
      </w:r>
      <w:proofErr w:type="spellEnd"/>
    </w:p>
    <w:p w:rsidR="00DD6AF7" w:rsidRPr="00DD6AF7" w:rsidRDefault="003A18D9" w:rsidP="003A18D9">
      <w:pPr>
        <w:rPr>
          <w:b/>
          <w:sz w:val="28"/>
        </w:rPr>
      </w:pPr>
      <w:r>
        <w:rPr>
          <w:sz w:val="28"/>
        </w:rPr>
        <w:t>7.</w:t>
      </w:r>
      <w:r w:rsidR="00DD6AF7" w:rsidRPr="00DD6AF7">
        <w:rPr>
          <w:sz w:val="28"/>
          <w:lang w:val="en-US"/>
        </w:rPr>
        <w:t>www</w:t>
      </w:r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</w:rPr>
        <w:t>creative</w:t>
      </w:r>
      <w:r w:rsidR="00DD6AF7" w:rsidRPr="00DD6AF7">
        <w:rPr>
          <w:sz w:val="28"/>
          <w:lang w:val="en-US"/>
        </w:rPr>
        <w:t>conomy</w:t>
      </w:r>
      <w:proofErr w:type="spellEnd"/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ru</w:t>
      </w:r>
      <w:proofErr w:type="spellEnd"/>
    </w:p>
    <w:p w:rsidR="00DD6AF7" w:rsidRPr="00DD6AF7" w:rsidRDefault="003A18D9" w:rsidP="003A18D9">
      <w:pPr>
        <w:rPr>
          <w:b/>
          <w:sz w:val="28"/>
        </w:rPr>
      </w:pPr>
      <w:r>
        <w:rPr>
          <w:sz w:val="28"/>
        </w:rPr>
        <w:t>8.</w:t>
      </w:r>
      <w:r w:rsidR="00DD6AF7" w:rsidRPr="00DD6AF7">
        <w:rPr>
          <w:sz w:val="28"/>
        </w:rPr>
        <w:t>www.miiris.ru</w:t>
      </w:r>
    </w:p>
    <w:p w:rsidR="00DD6AF7" w:rsidRPr="00DD6AF7" w:rsidRDefault="003A18D9" w:rsidP="003A18D9">
      <w:pPr>
        <w:rPr>
          <w:b/>
          <w:sz w:val="28"/>
        </w:rPr>
      </w:pPr>
      <w:r>
        <w:rPr>
          <w:sz w:val="28"/>
        </w:rPr>
        <w:t>9.</w:t>
      </w:r>
      <w:r w:rsidR="00DD6AF7" w:rsidRPr="00DD6AF7">
        <w:rPr>
          <w:sz w:val="28"/>
        </w:rPr>
        <w:t>www.rbc.ru</w:t>
      </w:r>
    </w:p>
    <w:p w:rsidR="00A03201" w:rsidRDefault="003A18D9" w:rsidP="00A03201">
      <w:pPr>
        <w:rPr>
          <w:b/>
          <w:sz w:val="28"/>
        </w:rPr>
      </w:pPr>
      <w:r>
        <w:rPr>
          <w:sz w:val="28"/>
        </w:rPr>
        <w:t>10.</w:t>
      </w:r>
      <w:r w:rsidR="00DD6AF7" w:rsidRPr="00DD6AF7">
        <w:rPr>
          <w:sz w:val="28"/>
        </w:rPr>
        <w:t xml:space="preserve"> </w:t>
      </w:r>
      <w:proofErr w:type="spellStart"/>
      <w:r w:rsidR="00A03201" w:rsidRPr="00A03201">
        <w:rPr>
          <w:sz w:val="28"/>
        </w:rPr>
        <w:t>www</w:t>
      </w:r>
      <w:proofErr w:type="spellEnd"/>
      <w:r w:rsidR="00A03201" w:rsidRPr="00A03201">
        <w:rPr>
          <w:sz w:val="28"/>
        </w:rPr>
        <w:t>.</w:t>
      </w:r>
      <w:proofErr w:type="spellStart"/>
      <w:r w:rsidR="00A03201" w:rsidRPr="00A03201">
        <w:rPr>
          <w:sz w:val="28"/>
          <w:lang w:val="en-US"/>
        </w:rPr>
        <w:t>devbusiness</w:t>
      </w:r>
      <w:proofErr w:type="spellEnd"/>
      <w:r w:rsidR="00A03201" w:rsidRPr="00A03201">
        <w:rPr>
          <w:sz w:val="28"/>
        </w:rPr>
        <w:t>.</w:t>
      </w:r>
      <w:proofErr w:type="spellStart"/>
      <w:r w:rsidR="00A03201" w:rsidRPr="00A03201">
        <w:rPr>
          <w:sz w:val="28"/>
          <w:lang w:val="en-US"/>
        </w:rPr>
        <w:t>ru</w:t>
      </w:r>
      <w:proofErr w:type="spellEnd"/>
    </w:p>
    <w:p w:rsidR="00DD6AF7" w:rsidRPr="00DD6AF7" w:rsidRDefault="00A03201" w:rsidP="00A03201">
      <w:pPr>
        <w:rPr>
          <w:b/>
          <w:sz w:val="28"/>
        </w:rPr>
      </w:pPr>
      <w:r>
        <w:rPr>
          <w:sz w:val="28"/>
        </w:rPr>
        <w:t>11.</w:t>
      </w:r>
      <w:r w:rsidR="00DD6AF7" w:rsidRPr="00DD6AF7">
        <w:rPr>
          <w:sz w:val="28"/>
        </w:rPr>
        <w:t>www.siora.ru</w:t>
      </w:r>
    </w:p>
    <w:p w:rsidR="00DD6AF7" w:rsidRPr="00DD6AF7" w:rsidRDefault="005B7B52" w:rsidP="005B7B52">
      <w:pPr>
        <w:rPr>
          <w:b/>
          <w:sz w:val="28"/>
        </w:rPr>
      </w:pPr>
      <w:r>
        <w:rPr>
          <w:sz w:val="28"/>
        </w:rPr>
        <w:t>12.</w:t>
      </w:r>
      <w:r w:rsidR="00DD6AF7" w:rsidRPr="00DD6AF7">
        <w:rPr>
          <w:sz w:val="28"/>
          <w:lang w:val="en-US"/>
        </w:rPr>
        <w:t>www</w:t>
      </w:r>
      <w:r w:rsidR="00DD6AF7" w:rsidRPr="00DD6AF7">
        <w:rPr>
          <w:sz w:val="28"/>
        </w:rPr>
        <w:t>.</w:t>
      </w:r>
      <w:r w:rsidR="00DD6AF7" w:rsidRPr="00DD6AF7">
        <w:rPr>
          <w:sz w:val="28"/>
          <w:lang w:val="en-US"/>
        </w:rPr>
        <w:t>m</w:t>
      </w:r>
      <w:r w:rsidR="00DD6AF7" w:rsidRPr="00DD6AF7">
        <w:rPr>
          <w:sz w:val="28"/>
        </w:rPr>
        <w:t>-</w:t>
      </w:r>
      <w:r w:rsidR="00DD6AF7" w:rsidRPr="00DD6AF7">
        <w:rPr>
          <w:sz w:val="28"/>
          <w:lang w:val="en-US"/>
        </w:rPr>
        <w:t>consult</w:t>
      </w:r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narod</w:t>
      </w:r>
      <w:proofErr w:type="spellEnd"/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ru</w:t>
      </w:r>
      <w:proofErr w:type="spellEnd"/>
    </w:p>
    <w:p w:rsidR="00DD6AF7" w:rsidRPr="00DD6AF7" w:rsidRDefault="007E0E09" w:rsidP="007E0E09">
      <w:pPr>
        <w:rPr>
          <w:b/>
          <w:sz w:val="28"/>
        </w:rPr>
      </w:pPr>
      <w:r>
        <w:rPr>
          <w:sz w:val="28"/>
        </w:rPr>
        <w:lastRenderedPageBreak/>
        <w:t>13.</w:t>
      </w:r>
      <w:r w:rsidR="00DD6AF7" w:rsidRPr="00DD6AF7">
        <w:rPr>
          <w:sz w:val="28"/>
          <w:lang w:val="en-US"/>
        </w:rPr>
        <w:t>http</w:t>
      </w:r>
      <w:r w:rsidR="00DD6AF7" w:rsidRPr="00DD6AF7">
        <w:rPr>
          <w:sz w:val="28"/>
        </w:rPr>
        <w:t>://</w:t>
      </w:r>
      <w:proofErr w:type="spellStart"/>
      <w:r w:rsidR="00DD6AF7" w:rsidRPr="00DD6AF7">
        <w:rPr>
          <w:sz w:val="28"/>
          <w:lang w:val="en-US"/>
        </w:rPr>
        <w:t>neweco</w:t>
      </w:r>
      <w:proofErr w:type="spellEnd"/>
      <w:r w:rsidR="00DD6AF7" w:rsidRPr="00DD6AF7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ru</w:t>
      </w:r>
      <w:proofErr w:type="spellEnd"/>
    </w:p>
    <w:p w:rsidR="00DD6AF7" w:rsidRPr="00DD6AF7" w:rsidRDefault="007E0E09" w:rsidP="007E0E09">
      <w:pPr>
        <w:rPr>
          <w:b/>
          <w:sz w:val="28"/>
          <w:lang w:val="en-US"/>
        </w:rPr>
      </w:pPr>
      <w:r w:rsidRPr="007E0E09">
        <w:rPr>
          <w:sz w:val="28"/>
          <w:lang w:val="en-US"/>
        </w:rPr>
        <w:t>14</w:t>
      </w:r>
      <w:proofErr w:type="gramStart"/>
      <w:r w:rsidRPr="007E0E09">
        <w:rPr>
          <w:sz w:val="28"/>
          <w:lang w:val="en-US"/>
        </w:rPr>
        <w:t>.</w:t>
      </w:r>
      <w:r w:rsidR="00DD6AF7" w:rsidRPr="00DD6AF7">
        <w:rPr>
          <w:sz w:val="28"/>
          <w:lang w:val="en-US"/>
        </w:rPr>
        <w:t>http</w:t>
      </w:r>
      <w:proofErr w:type="gramEnd"/>
      <w:r w:rsidR="00DD6AF7" w:rsidRPr="00DD6AF7">
        <w:rPr>
          <w:sz w:val="28"/>
          <w:lang w:val="en-US"/>
        </w:rPr>
        <w:t>://institutiones.com</w:t>
      </w:r>
    </w:p>
    <w:p w:rsidR="00DD6AF7" w:rsidRPr="00DD6AF7" w:rsidRDefault="007E0E09" w:rsidP="007E0E09">
      <w:pPr>
        <w:rPr>
          <w:b/>
          <w:sz w:val="28"/>
          <w:lang w:val="en-US"/>
        </w:rPr>
      </w:pPr>
      <w:r w:rsidRPr="007E0E09">
        <w:rPr>
          <w:sz w:val="28"/>
          <w:lang w:val="en-US"/>
        </w:rPr>
        <w:t>15.</w:t>
      </w:r>
      <w:r w:rsidR="00DD6AF7" w:rsidRPr="00DD6AF7">
        <w:rPr>
          <w:sz w:val="28"/>
          <w:lang w:val="en-US"/>
        </w:rPr>
        <w:t xml:space="preserve"> www.bpmi.org</w:t>
      </w:r>
    </w:p>
    <w:p w:rsidR="00DD6AF7" w:rsidRPr="00DD6AF7" w:rsidRDefault="007E0E09" w:rsidP="007E0E09">
      <w:pPr>
        <w:rPr>
          <w:b/>
          <w:sz w:val="28"/>
          <w:lang w:val="en-US"/>
        </w:rPr>
      </w:pPr>
      <w:r w:rsidRPr="007E0E09">
        <w:rPr>
          <w:sz w:val="28"/>
          <w:lang w:val="en-US"/>
        </w:rPr>
        <w:t>16.</w:t>
      </w:r>
      <w:r w:rsidR="00DD6AF7" w:rsidRPr="00DD6AF7">
        <w:rPr>
          <w:sz w:val="28"/>
          <w:lang w:val="en-US"/>
        </w:rPr>
        <w:t xml:space="preserve"> www.enterpriseinnovation.net</w:t>
      </w:r>
    </w:p>
    <w:p w:rsidR="00DD6AF7" w:rsidRPr="00DD6AF7" w:rsidRDefault="007E0E09" w:rsidP="007E0E09">
      <w:pPr>
        <w:rPr>
          <w:b/>
          <w:sz w:val="28"/>
          <w:lang w:val="en-US"/>
        </w:rPr>
      </w:pPr>
      <w:r w:rsidRPr="007E0E09">
        <w:rPr>
          <w:sz w:val="28"/>
          <w:lang w:val="en-US"/>
        </w:rPr>
        <w:t>17.</w:t>
      </w:r>
      <w:r w:rsidR="00DD6AF7" w:rsidRPr="00DD6AF7">
        <w:rPr>
          <w:sz w:val="28"/>
          <w:lang w:val="en-US"/>
        </w:rPr>
        <w:t xml:space="preserve"> www.forbes.com</w:t>
      </w:r>
    </w:p>
    <w:p w:rsidR="00DD6AF7" w:rsidRPr="00DD6AF7" w:rsidRDefault="00BD2A9C" w:rsidP="00BD2A9C">
      <w:pPr>
        <w:rPr>
          <w:b/>
          <w:sz w:val="28"/>
          <w:lang w:val="en-US"/>
        </w:rPr>
      </w:pPr>
      <w:r w:rsidRPr="00BD2A9C">
        <w:rPr>
          <w:sz w:val="28"/>
          <w:lang w:val="en-US"/>
        </w:rPr>
        <w:t>18.</w:t>
      </w:r>
      <w:r w:rsidR="00DD6AF7" w:rsidRPr="00DD6AF7">
        <w:rPr>
          <w:sz w:val="28"/>
          <w:lang w:val="en-US"/>
        </w:rPr>
        <w:t xml:space="preserve"> www.innovationmanagement.com</w:t>
      </w:r>
    </w:p>
    <w:p w:rsidR="00DD6AF7" w:rsidRPr="00DD6AF7" w:rsidRDefault="00BD2A9C" w:rsidP="00BD2A9C">
      <w:pPr>
        <w:rPr>
          <w:b/>
          <w:sz w:val="28"/>
          <w:lang w:val="en-US"/>
        </w:rPr>
      </w:pPr>
      <w:r w:rsidRPr="00BD2A9C">
        <w:rPr>
          <w:sz w:val="28"/>
          <w:lang w:val="en-US"/>
        </w:rPr>
        <w:t>19</w:t>
      </w:r>
      <w:proofErr w:type="gramStart"/>
      <w:r w:rsidRPr="00BD2A9C">
        <w:rPr>
          <w:sz w:val="28"/>
          <w:lang w:val="en-US"/>
        </w:rPr>
        <w:t>.</w:t>
      </w:r>
      <w:r w:rsidR="00DD6AF7" w:rsidRPr="00DD6AF7">
        <w:rPr>
          <w:sz w:val="28"/>
          <w:lang w:val="en-US"/>
        </w:rPr>
        <w:t>www.innovationmanagement.co.uk</w:t>
      </w:r>
      <w:proofErr w:type="gramEnd"/>
    </w:p>
    <w:p w:rsidR="00DD6AF7" w:rsidRPr="00971DCA" w:rsidRDefault="00BD2A9C" w:rsidP="00BD2A9C">
      <w:pPr>
        <w:rPr>
          <w:b/>
          <w:sz w:val="28"/>
        </w:rPr>
      </w:pPr>
      <w:r>
        <w:rPr>
          <w:sz w:val="28"/>
        </w:rPr>
        <w:t>20.</w:t>
      </w:r>
      <w:r w:rsidR="00DD6AF7" w:rsidRPr="00971DCA">
        <w:rPr>
          <w:sz w:val="28"/>
        </w:rPr>
        <w:t xml:space="preserve"> </w:t>
      </w:r>
      <w:r w:rsidR="00DD6AF7" w:rsidRPr="00DD6AF7">
        <w:rPr>
          <w:sz w:val="28"/>
          <w:lang w:val="en-US"/>
        </w:rPr>
        <w:t>www</w:t>
      </w:r>
      <w:r w:rsidR="00DD6AF7" w:rsidRPr="00971DCA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innovationenterprise</w:t>
      </w:r>
      <w:proofErr w:type="spellEnd"/>
      <w:r w:rsidR="00DD6AF7" w:rsidRPr="00971DCA">
        <w:rPr>
          <w:sz w:val="28"/>
        </w:rPr>
        <w:t>.</w:t>
      </w:r>
      <w:r w:rsidR="00DD6AF7" w:rsidRPr="00DD6AF7">
        <w:rPr>
          <w:sz w:val="28"/>
          <w:lang w:val="en-US"/>
        </w:rPr>
        <w:t>com</w:t>
      </w:r>
    </w:p>
    <w:p w:rsidR="00DD6AF7" w:rsidRPr="00971DCA" w:rsidRDefault="00971DCA" w:rsidP="00971DCA">
      <w:pPr>
        <w:rPr>
          <w:b/>
          <w:sz w:val="28"/>
        </w:rPr>
      </w:pPr>
      <w:r>
        <w:rPr>
          <w:sz w:val="28"/>
        </w:rPr>
        <w:t>21.</w:t>
      </w:r>
      <w:r w:rsidR="00DD6AF7" w:rsidRPr="00971DCA">
        <w:rPr>
          <w:sz w:val="28"/>
        </w:rPr>
        <w:t xml:space="preserve"> </w:t>
      </w:r>
      <w:r w:rsidR="00DD6AF7" w:rsidRPr="00DD6AF7">
        <w:rPr>
          <w:sz w:val="28"/>
          <w:lang w:val="en-US"/>
        </w:rPr>
        <w:t>www</w:t>
      </w:r>
      <w:r w:rsidR="00DD6AF7" w:rsidRPr="00971DCA">
        <w:rPr>
          <w:sz w:val="28"/>
        </w:rPr>
        <w:t>.</w:t>
      </w:r>
      <w:proofErr w:type="spellStart"/>
      <w:r w:rsidR="00DD6AF7" w:rsidRPr="00DD6AF7">
        <w:rPr>
          <w:sz w:val="28"/>
          <w:lang w:val="en-US"/>
        </w:rPr>
        <w:t>theneweconomy</w:t>
      </w:r>
      <w:proofErr w:type="spellEnd"/>
      <w:r w:rsidR="00DD6AF7" w:rsidRPr="00971DCA">
        <w:rPr>
          <w:sz w:val="28"/>
        </w:rPr>
        <w:t>.</w:t>
      </w:r>
      <w:r w:rsidR="00DD6AF7" w:rsidRPr="00DD6AF7">
        <w:rPr>
          <w:sz w:val="28"/>
          <w:lang w:val="en-US"/>
        </w:rPr>
        <w:t>com</w:t>
      </w:r>
    </w:p>
    <w:p w:rsidR="00DD6AF7" w:rsidRPr="00DD6AF7" w:rsidRDefault="00971DCA" w:rsidP="00971DCA">
      <w:pPr>
        <w:contextualSpacing/>
        <w:rPr>
          <w:caps/>
          <w:sz w:val="28"/>
        </w:rPr>
      </w:pPr>
      <w:r>
        <w:rPr>
          <w:sz w:val="28"/>
        </w:rPr>
        <w:t>22.</w:t>
      </w:r>
      <w:r w:rsidR="00DD6AF7" w:rsidRPr="00971DCA">
        <w:rPr>
          <w:sz w:val="28"/>
        </w:rPr>
        <w:t>http://www.milogiya2007.ru/micro12.htm</w:t>
      </w:r>
    </w:p>
    <w:p w:rsidR="00DD6AF7" w:rsidRPr="00DD6AF7" w:rsidRDefault="00971DCA" w:rsidP="00DD6AF7">
      <w:pPr>
        <w:contextualSpacing/>
        <w:rPr>
          <w:sz w:val="28"/>
        </w:rPr>
      </w:pPr>
      <w:r>
        <w:rPr>
          <w:bCs/>
          <w:kern w:val="36"/>
          <w:sz w:val="28"/>
        </w:rPr>
        <w:t>23.</w:t>
      </w:r>
      <w:r w:rsidR="00DD6AF7" w:rsidRPr="00971DCA">
        <w:rPr>
          <w:sz w:val="28"/>
        </w:rPr>
        <w:t>http://fineco-biz.com/cms/yekonomiczeskaya-teoriya-firme-yekonomika-predpriyatiya.php</w:t>
      </w:r>
    </w:p>
    <w:p w:rsidR="00DD6AF7" w:rsidRPr="00DD6AF7" w:rsidRDefault="003462B9" w:rsidP="003462B9">
      <w:pPr>
        <w:contextualSpacing/>
        <w:rPr>
          <w:sz w:val="28"/>
        </w:rPr>
      </w:pPr>
      <w:r>
        <w:rPr>
          <w:sz w:val="28"/>
        </w:rPr>
        <w:t>24.</w:t>
      </w:r>
      <w:r w:rsidR="00DD6AF7" w:rsidRPr="003462B9">
        <w:rPr>
          <w:sz w:val="28"/>
        </w:rPr>
        <w:t>http://www.kleiner.ru/skrepk/nanoteorfirm.pdf</w:t>
      </w:r>
    </w:p>
    <w:p w:rsidR="00DD6AF7" w:rsidRPr="00DD6AF7" w:rsidRDefault="00712434" w:rsidP="00DD6AF7">
      <w:pPr>
        <w:contextualSpacing/>
        <w:rPr>
          <w:sz w:val="28"/>
        </w:rPr>
      </w:pPr>
      <w:r>
        <w:rPr>
          <w:sz w:val="28"/>
        </w:rPr>
        <w:t>25.</w:t>
      </w:r>
      <w:r w:rsidR="00DD6AF7" w:rsidRPr="00712434">
        <w:rPr>
          <w:sz w:val="28"/>
        </w:rPr>
        <w:t>http://www.infeconomy.ru/theory/1303-2011-10-12-03-17-40.html</w:t>
      </w:r>
    </w:p>
    <w:p w:rsidR="00DD6AF7" w:rsidRPr="00DD6AF7" w:rsidRDefault="00323350" w:rsidP="00DD6AF7">
      <w:pPr>
        <w:contextualSpacing/>
        <w:rPr>
          <w:sz w:val="28"/>
        </w:rPr>
      </w:pPr>
      <w:r>
        <w:rPr>
          <w:bCs/>
          <w:color w:val="333467"/>
          <w:sz w:val="28"/>
        </w:rPr>
        <w:t>26.</w:t>
      </w:r>
      <w:r w:rsidR="00DD6AF7" w:rsidRPr="00323350">
        <w:rPr>
          <w:sz w:val="28"/>
        </w:rPr>
        <w:t>http://www.m-economy.ru/art.php?nArtId=3342</w:t>
      </w:r>
    </w:p>
    <w:p w:rsidR="004935FC" w:rsidRPr="00853F2C" w:rsidRDefault="004935FC" w:rsidP="00853F2C">
      <w:pPr>
        <w:jc w:val="both"/>
        <w:rPr>
          <w:sz w:val="28"/>
        </w:rPr>
      </w:pPr>
    </w:p>
    <w:p w:rsidR="00853F2C" w:rsidRPr="00800791" w:rsidRDefault="00853F2C" w:rsidP="00800791">
      <w:pPr>
        <w:jc w:val="both"/>
        <w:rPr>
          <w:sz w:val="28"/>
          <w:u w:val="single"/>
        </w:rPr>
      </w:pPr>
    </w:p>
    <w:p w:rsidR="00416967" w:rsidRPr="00F16FA0" w:rsidRDefault="00416967" w:rsidP="00F16FA0">
      <w:pPr>
        <w:jc w:val="both"/>
        <w:rPr>
          <w:sz w:val="28"/>
          <w:szCs w:val="28"/>
        </w:rPr>
      </w:pPr>
    </w:p>
    <w:sectPr w:rsidR="00416967" w:rsidRPr="00F16FA0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32"/>
    <w:multiLevelType w:val="hybridMultilevel"/>
    <w:tmpl w:val="806E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9D3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721A9"/>
    <w:multiLevelType w:val="hybridMultilevel"/>
    <w:tmpl w:val="FE0EEB06"/>
    <w:lvl w:ilvl="0" w:tplc="D162527C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8763E"/>
    <w:multiLevelType w:val="hybridMultilevel"/>
    <w:tmpl w:val="99D05AB6"/>
    <w:lvl w:ilvl="0" w:tplc="79FEA0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4B2E"/>
    <w:multiLevelType w:val="hybridMultilevel"/>
    <w:tmpl w:val="FD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56134"/>
    <w:multiLevelType w:val="hybridMultilevel"/>
    <w:tmpl w:val="28F6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40A12"/>
    <w:multiLevelType w:val="hybridMultilevel"/>
    <w:tmpl w:val="0DD2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938A4"/>
    <w:multiLevelType w:val="hybridMultilevel"/>
    <w:tmpl w:val="468E1EBE"/>
    <w:lvl w:ilvl="0" w:tplc="63E4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554F68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40721"/>
    <w:rsid w:val="000527E1"/>
    <w:rsid w:val="000707B4"/>
    <w:rsid w:val="00076B5F"/>
    <w:rsid w:val="000B487A"/>
    <w:rsid w:val="000C39EC"/>
    <w:rsid w:val="00121B4C"/>
    <w:rsid w:val="00177790"/>
    <w:rsid w:val="001858C0"/>
    <w:rsid w:val="001919CC"/>
    <w:rsid w:val="001B4CC9"/>
    <w:rsid w:val="001C38E2"/>
    <w:rsid w:val="001F7372"/>
    <w:rsid w:val="00206380"/>
    <w:rsid w:val="00264721"/>
    <w:rsid w:val="00272235"/>
    <w:rsid w:val="002A531C"/>
    <w:rsid w:val="002D4A3F"/>
    <w:rsid w:val="00306882"/>
    <w:rsid w:val="00323350"/>
    <w:rsid w:val="00326D05"/>
    <w:rsid w:val="0033186A"/>
    <w:rsid w:val="003462B9"/>
    <w:rsid w:val="00360F61"/>
    <w:rsid w:val="003A18D9"/>
    <w:rsid w:val="003A3D5C"/>
    <w:rsid w:val="003B0CC1"/>
    <w:rsid w:val="003C595B"/>
    <w:rsid w:val="003D2F84"/>
    <w:rsid w:val="004013DC"/>
    <w:rsid w:val="004058E2"/>
    <w:rsid w:val="00416967"/>
    <w:rsid w:val="0048096C"/>
    <w:rsid w:val="00480BE8"/>
    <w:rsid w:val="004935FC"/>
    <w:rsid w:val="004969F2"/>
    <w:rsid w:val="004A2C62"/>
    <w:rsid w:val="004F5336"/>
    <w:rsid w:val="00530658"/>
    <w:rsid w:val="00541934"/>
    <w:rsid w:val="00564AA0"/>
    <w:rsid w:val="00596D06"/>
    <w:rsid w:val="005A1457"/>
    <w:rsid w:val="005A5DEB"/>
    <w:rsid w:val="005B7B52"/>
    <w:rsid w:val="005C5B66"/>
    <w:rsid w:val="005F0292"/>
    <w:rsid w:val="00613D46"/>
    <w:rsid w:val="00645E5B"/>
    <w:rsid w:val="006B2CAA"/>
    <w:rsid w:val="006C099D"/>
    <w:rsid w:val="006C5F72"/>
    <w:rsid w:val="00712434"/>
    <w:rsid w:val="0073784A"/>
    <w:rsid w:val="007426DA"/>
    <w:rsid w:val="00764E23"/>
    <w:rsid w:val="00782C50"/>
    <w:rsid w:val="007935DD"/>
    <w:rsid w:val="007E0E09"/>
    <w:rsid w:val="00800791"/>
    <w:rsid w:val="00813C8F"/>
    <w:rsid w:val="008446CF"/>
    <w:rsid w:val="00853F2C"/>
    <w:rsid w:val="00890537"/>
    <w:rsid w:val="008A1064"/>
    <w:rsid w:val="008A7CF1"/>
    <w:rsid w:val="008D2F98"/>
    <w:rsid w:val="008D5083"/>
    <w:rsid w:val="008F5815"/>
    <w:rsid w:val="00966DD8"/>
    <w:rsid w:val="00971DCA"/>
    <w:rsid w:val="0097518D"/>
    <w:rsid w:val="009D34AF"/>
    <w:rsid w:val="009F637C"/>
    <w:rsid w:val="00A03201"/>
    <w:rsid w:val="00A10673"/>
    <w:rsid w:val="00A1306E"/>
    <w:rsid w:val="00A350C6"/>
    <w:rsid w:val="00A60507"/>
    <w:rsid w:val="00A7691F"/>
    <w:rsid w:val="00A9005E"/>
    <w:rsid w:val="00AA3CF4"/>
    <w:rsid w:val="00AC1298"/>
    <w:rsid w:val="00AC3917"/>
    <w:rsid w:val="00AC4809"/>
    <w:rsid w:val="00AE004E"/>
    <w:rsid w:val="00B11176"/>
    <w:rsid w:val="00B269E7"/>
    <w:rsid w:val="00B85423"/>
    <w:rsid w:val="00B93C66"/>
    <w:rsid w:val="00BC6959"/>
    <w:rsid w:val="00BD2A9C"/>
    <w:rsid w:val="00C31EA7"/>
    <w:rsid w:val="00C91879"/>
    <w:rsid w:val="00CE68A4"/>
    <w:rsid w:val="00D0496A"/>
    <w:rsid w:val="00D56FDC"/>
    <w:rsid w:val="00D77BD6"/>
    <w:rsid w:val="00D86F9C"/>
    <w:rsid w:val="00D87FCF"/>
    <w:rsid w:val="00DA230E"/>
    <w:rsid w:val="00DD6AF7"/>
    <w:rsid w:val="00DF7646"/>
    <w:rsid w:val="00E01283"/>
    <w:rsid w:val="00E267E7"/>
    <w:rsid w:val="00E90E1B"/>
    <w:rsid w:val="00EE4779"/>
    <w:rsid w:val="00F00FB2"/>
    <w:rsid w:val="00F16FA0"/>
    <w:rsid w:val="00F2222D"/>
    <w:rsid w:val="00F52C39"/>
    <w:rsid w:val="00FA66EE"/>
    <w:rsid w:val="00FC706D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7426DA"/>
    <w:rPr>
      <w:color w:val="0000FF"/>
      <w:u w:val="single"/>
    </w:rPr>
  </w:style>
  <w:style w:type="paragraph" w:customStyle="1" w:styleId="aa">
    <w:name w:val="a"/>
    <w:basedOn w:val="a"/>
    <w:next w:val="a"/>
    <w:rsid w:val="001B4CC9"/>
    <w:pPr>
      <w:autoSpaceDE w:val="0"/>
      <w:autoSpaceDN w:val="0"/>
      <w:adjustRightInd w:val="0"/>
      <w:spacing w:before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534</Words>
  <Characters>3046</Characters>
  <Application>Microsoft Office Word</Application>
  <DocSecurity>0</DocSecurity>
  <Lines>25</Lines>
  <Paragraphs>7</Paragraphs>
  <ScaleCrop>false</ScaleCrop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173</cp:revision>
  <dcterms:created xsi:type="dcterms:W3CDTF">2014-04-10T06:32:00Z</dcterms:created>
  <dcterms:modified xsi:type="dcterms:W3CDTF">2014-04-15T08:46:00Z</dcterms:modified>
</cp:coreProperties>
</file>